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237"/>
      </w:tblGrid>
      <w:tr w:rsidR="00FC5BC1" w:rsidTr="00FC5BC1">
        <w:tc>
          <w:tcPr>
            <w:tcW w:w="4219" w:type="dxa"/>
          </w:tcPr>
          <w:p w:rsidR="00FC5BC1" w:rsidRPr="00FC5BC1" w:rsidRDefault="00FC5BC1" w:rsidP="00FC5BC1">
            <w:pPr>
              <w:spacing w:after="150"/>
              <w:jc w:val="center"/>
              <w:rPr>
                <w:rFonts w:eastAsia="Times New Roman" w:cs="Times New Roman"/>
                <w:color w:val="000000"/>
                <w:szCs w:val="20"/>
                <w:shd w:val="clear" w:color="auto" w:fill="FFFFFF"/>
              </w:rPr>
            </w:pPr>
            <w:r w:rsidRPr="00FC5BC1">
              <w:rPr>
                <w:rFonts w:eastAsia="Times New Roman" w:cs="Times New Roman"/>
                <w:color w:val="000000"/>
                <w:szCs w:val="20"/>
                <w:shd w:val="clear" w:color="auto" w:fill="FFFFFF"/>
              </w:rPr>
              <w:t>HĐĐ XÃ TÂN TẬP</w:t>
            </w:r>
          </w:p>
          <w:p w:rsidR="00FC5BC1" w:rsidRDefault="00FC5BC1" w:rsidP="00FC5BC1">
            <w:pPr>
              <w:spacing w:after="150"/>
              <w:jc w:val="center"/>
              <w:rPr>
                <w:rFonts w:eastAsia="Times New Roman" w:cs="Times New Roman"/>
                <w:b/>
                <w:color w:val="000000"/>
                <w:szCs w:val="20"/>
                <w:shd w:val="clear" w:color="auto" w:fill="FFFFFF"/>
              </w:rPr>
            </w:pPr>
            <w:r>
              <w:rPr>
                <w:rFonts w:eastAsia="Times New Roman" w:cs="Times New Roman"/>
                <w:b/>
                <w:noProof/>
                <w:color w:val="000000"/>
                <w:szCs w:val="20"/>
              </w:rPr>
              <mc:AlternateContent>
                <mc:Choice Requires="wps">
                  <w:drawing>
                    <wp:anchor distT="0" distB="0" distL="114300" distR="114300" simplePos="0" relativeHeight="251659264" behindDoc="0" locked="0" layoutInCell="1" allowOverlap="1" wp14:anchorId="74BBD7B8" wp14:editId="654F9CBC">
                      <wp:simplePos x="0" y="0"/>
                      <wp:positionH relativeFrom="column">
                        <wp:posOffset>387178</wp:posOffset>
                      </wp:positionH>
                      <wp:positionV relativeFrom="paragraph">
                        <wp:posOffset>229389</wp:posOffset>
                      </wp:positionV>
                      <wp:extent cx="1631092" cy="0"/>
                      <wp:effectExtent l="0" t="0" r="26670" b="19050"/>
                      <wp:wrapNone/>
                      <wp:docPr id="9" name="Straight Connector 9"/>
                      <wp:cNvGraphicFramePr/>
                      <a:graphic xmlns:a="http://schemas.openxmlformats.org/drawingml/2006/main">
                        <a:graphicData uri="http://schemas.microsoft.com/office/word/2010/wordprocessingShape">
                          <wps:wsp>
                            <wps:cNvCnPr/>
                            <wps:spPr>
                              <a:xfrm>
                                <a:off x="0" y="0"/>
                                <a:ext cx="16310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5pt,18.05pt" to="158.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E7zgEAAAMEAAAOAAAAZHJzL2Uyb0RvYy54bWysU02P0zAQvSPxHyzfaZIirWjUdA9dLRcE&#10;FQs/wOuMG0v+0tg06b9n7LTpikVCIC5Oxp73Zt7zeHs/WcNOgFF71/FmVXMGTvpeu2PHv397fPeB&#10;s5iE64XxDjp+hsjvd2/fbMfQwtoP3vSAjEhcbMfQ8SGl0FZVlANYEVc+gKND5dGKRCEeqx7FSOzW&#10;VOu6vqtGj31ALyFG2n2YD/mu8CsFMn1RKkJipuPUWyorlvU5r9VuK9ojijBoeWlD/EMXVmhHRReq&#10;B5EE+4H6FZXVEn30Kq2kt5VXSksoGkhNU/+i5mkQAYoWMieGxab4/2jl59MBme47vuHMCUtX9JRQ&#10;6OOQ2N47RwZ6ZJvs0xhiS+l7d8BLFMMBs+hJoc1fksOm4u158RamxCRtNnfvm3qz5kxez6obMGBM&#10;H8Fbln86brTLskUrTp9iomKUek3J28blNXqj+0dtTAnywMDeIDsJuuo0Nbllwr3Ioigjqyxkbr38&#10;pbOBmfUrKLIiN1uqlyG8cQopwaUrr3GUnWGKOliA9Z+Bl/wMhTKgfwNeEKWyd2kBW+08/q76zQo1&#10;518dmHVnC559fy6XWqyhSSvOXV5FHuWXcYHf3u7uJwAAAP//AwBQSwMEFAAGAAgAAAAhALFa/Hbd&#10;AAAACAEAAA8AAABkcnMvZG93bnJldi54bWxMj8FOwzAQRO9I/IO1SNyoE4pCCXEqhOCCuCT0ALdt&#10;vI0j4nUaO034e4w4wHF2VjNviu1ie3Gi0XeOFaSrBARx43THrYLd2/PVBoQPyBp7x6Tgizxsy/Oz&#10;AnPtZq7oVIdWxBD2OSowIQy5lL4xZNGv3EAcvYMbLYYox1bqEecYbnt5nSSZtNhxbDA40KOh5rOe&#10;rIKX46vf3WTVU/V+3NTzx2EyrSOlLi+Wh3sQgZbw9ww/+BEdysi0dxNrL3oFWRqnBAXrLAUR/XV6&#10;ewdi/3uQZSH/Dyi/AQAA//8DAFBLAQItABQABgAIAAAAIQC2gziS/gAAAOEBAAATAAAAAAAAAAAA&#10;AAAAAAAAAABbQ29udGVudF9UeXBlc10ueG1sUEsBAi0AFAAGAAgAAAAhADj9If/WAAAAlAEAAAsA&#10;AAAAAAAAAAAAAAAALwEAAF9yZWxzLy5yZWxzUEsBAi0AFAAGAAgAAAAhAJGecTvOAQAAAwQAAA4A&#10;AAAAAAAAAAAAAAAALgIAAGRycy9lMm9Eb2MueG1sUEsBAi0AFAAGAAgAAAAhALFa/HbdAAAACAEA&#10;AA8AAAAAAAAAAAAAAAAAKAQAAGRycy9kb3ducmV2LnhtbFBLBQYAAAAABAAEAPMAAAAyBQAAAAA=&#10;" strokecolor="black [3213]"/>
                  </w:pict>
                </mc:Fallback>
              </mc:AlternateContent>
            </w:r>
            <w:r>
              <w:rPr>
                <w:rFonts w:eastAsia="Times New Roman" w:cs="Times New Roman"/>
                <w:b/>
                <w:color w:val="000000"/>
                <w:szCs w:val="20"/>
                <w:shd w:val="clear" w:color="auto" w:fill="FFFFFF"/>
              </w:rPr>
              <w:t>LĐ TRƯỜNG TH TÂN TẬP 1</w:t>
            </w:r>
          </w:p>
        </w:tc>
        <w:tc>
          <w:tcPr>
            <w:tcW w:w="6237" w:type="dxa"/>
          </w:tcPr>
          <w:p w:rsidR="00FC5BC1" w:rsidRPr="00FC5BC1" w:rsidRDefault="00FC5BC1" w:rsidP="00FC5BC1">
            <w:pPr>
              <w:spacing w:after="150"/>
              <w:jc w:val="center"/>
              <w:rPr>
                <w:rFonts w:eastAsia="Times New Roman" w:cs="Times New Roman"/>
                <w:b/>
                <w:color w:val="000000"/>
                <w:sz w:val="26"/>
                <w:szCs w:val="20"/>
                <w:shd w:val="clear" w:color="auto" w:fill="FFFFFF"/>
              </w:rPr>
            </w:pPr>
            <w:r>
              <w:rPr>
                <w:rFonts w:eastAsia="Times New Roman" w:cs="Times New Roman"/>
                <w:b/>
                <w:noProof/>
                <w:color w:val="000000"/>
                <w:sz w:val="26"/>
                <w:szCs w:val="20"/>
              </w:rPr>
              <mc:AlternateContent>
                <mc:Choice Requires="wps">
                  <w:drawing>
                    <wp:anchor distT="0" distB="0" distL="114300" distR="114300" simplePos="0" relativeHeight="251660288" behindDoc="0" locked="0" layoutInCell="1" allowOverlap="1" wp14:anchorId="3A3CD1E8" wp14:editId="4A4D838D">
                      <wp:simplePos x="0" y="0"/>
                      <wp:positionH relativeFrom="column">
                        <wp:posOffset>871220</wp:posOffset>
                      </wp:positionH>
                      <wp:positionV relativeFrom="paragraph">
                        <wp:posOffset>237473</wp:posOffset>
                      </wp:positionV>
                      <wp:extent cx="1919416" cy="0"/>
                      <wp:effectExtent l="0" t="0" r="24130" b="19050"/>
                      <wp:wrapNone/>
                      <wp:docPr id="10" name="Straight Connector 10"/>
                      <wp:cNvGraphicFramePr/>
                      <a:graphic xmlns:a="http://schemas.openxmlformats.org/drawingml/2006/main">
                        <a:graphicData uri="http://schemas.microsoft.com/office/word/2010/wordprocessingShape">
                          <wps:wsp>
                            <wps:cNvCnPr/>
                            <wps:spPr>
                              <a:xfrm>
                                <a:off x="0" y="0"/>
                                <a:ext cx="19194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8.6pt,18.7pt" to="219.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SxzwEAAAUEAAAOAAAAZHJzL2Uyb0RvYy54bWysU02P0zAQvSPxHyzfaZIVWrFR0z10tVwQ&#10;VCz8AK8zbizZHmts+vHvGbttumKREIiLk7HnvZn3PF7eH7wTO6BkMQyyW7RSQNA42rAd5Pdvj+8+&#10;SJGyCqNyGGCQR0jyfvX2zXIfe7jBCd0IJJgkpH4fBznlHPumSXoCr9ICIwQ+NEheZQ5p24yk9szu&#10;XXPTtrfNHmmMhBpS4t2H06FcVX5jQOcvxiTIwg2Se8t1pbo+l7VZLVW/JRUnq89tqH/owisbuOhM&#10;9aCyEj/IvqLyVhMmNHmh0TdojNVQNbCarv1FzdOkIlQtbE6Ks03p/9Hqz7sNCTvy3bE9QXm+o6dM&#10;ym6nLNYYAjuIJPiQndrH1DNgHTZ0jlLcUJF9MOTLlwWJQ3X3OLsLhyw0b3Z33d377lYKfTlrrsBI&#10;KX8E9KL8DNLZUISrXu0+pczFOPWSUrZdKGtCZ8dH61wNysjA2pHYKb7sfOhKy4x7kcVRQTZFyKn1&#10;+pePDk6sX8GwGaXZWr2O4ZVTaQ0hX3hd4OwCM9zBDGz/DDznFyjUEf0b8IyolTHkGextQPpd9asV&#10;5pR/ceCku1jwjOOxXmq1hmetOnd+F2WYX8YVfn29q58AAAD//wMAUEsDBBQABgAIAAAAIQAqbYId&#10;3gAAAAkBAAAPAAAAZHJzL2Rvd25yZXYueG1sTI/BToNAEIbvJr7DZky82cWCbUWWxhi9GC9gD3rb&#10;wpQlsrOUXQq+vWN60OM/8+Wfb7LtbDtxwsG3jhTcLiIQSJWrW2oU7N5fbjYgfNBU684RKvhGD9v8&#10;8iLTae0mKvBUhkZwCflUKzAh9KmUvjJotV+4Hol3BzdYHTgOjawHPXG57eQyilbS6pb4gtE9Phms&#10;vsrRKng9vvldsiqei4/jppw+D6NpHCp1fTU/PoAIOIc/GH71WR1ydtq7kWovOs7xesmognidgGAg&#10;ie/vQOzPA5ln8v8H+Q8AAAD//wMAUEsBAi0AFAAGAAgAAAAhALaDOJL+AAAA4QEAABMAAAAAAAAA&#10;AAAAAAAAAAAAAFtDb250ZW50X1R5cGVzXS54bWxQSwECLQAUAAYACAAAACEAOP0h/9YAAACUAQAA&#10;CwAAAAAAAAAAAAAAAAAvAQAAX3JlbHMvLnJlbHNQSwECLQAUAAYACAAAACEABIe0sc8BAAAFBAAA&#10;DgAAAAAAAAAAAAAAAAAuAgAAZHJzL2Uyb0RvYy54bWxQSwECLQAUAAYACAAAACEAKm2CHd4AAAAJ&#10;AQAADwAAAAAAAAAAAAAAAAApBAAAZHJzL2Rvd25yZXYueG1sUEsFBgAAAAAEAAQA8wAAADQFAAAA&#10;AA==&#10;" strokecolor="black [3213]"/>
                  </w:pict>
                </mc:Fallback>
              </mc:AlternateContent>
            </w:r>
            <w:r w:rsidRPr="00FC5BC1">
              <w:rPr>
                <w:rFonts w:eastAsia="Times New Roman" w:cs="Times New Roman"/>
                <w:b/>
                <w:color w:val="000000"/>
                <w:sz w:val="26"/>
                <w:szCs w:val="20"/>
                <w:shd w:val="clear" w:color="auto" w:fill="FFFFFF"/>
              </w:rPr>
              <w:t>ĐỘI THIẾU NIÊN TIỀN PHONG HỒ CHÍ MINH</w:t>
            </w:r>
          </w:p>
          <w:p w:rsidR="00FC5BC1" w:rsidRPr="00FC5BC1" w:rsidRDefault="00FC5BC1" w:rsidP="00FC5BC1">
            <w:pPr>
              <w:spacing w:after="150"/>
              <w:jc w:val="center"/>
              <w:rPr>
                <w:rFonts w:eastAsia="Times New Roman" w:cs="Times New Roman"/>
                <w:i/>
                <w:color w:val="000000"/>
                <w:szCs w:val="20"/>
                <w:shd w:val="clear" w:color="auto" w:fill="FFFFFF"/>
              </w:rPr>
            </w:pPr>
            <w:r w:rsidRPr="00FC5BC1">
              <w:rPr>
                <w:rFonts w:eastAsia="Times New Roman" w:cs="Times New Roman"/>
                <w:i/>
                <w:color w:val="000000"/>
                <w:szCs w:val="20"/>
                <w:shd w:val="clear" w:color="auto" w:fill="FFFFFF"/>
              </w:rPr>
              <w:t>Tân Tập, ngày 16 tháng 10 năm 2020</w:t>
            </w:r>
          </w:p>
        </w:tc>
      </w:tr>
    </w:tbl>
    <w:p w:rsidR="00FC5BC1" w:rsidRDefault="00FC5BC1" w:rsidP="00FC5BC1">
      <w:pPr>
        <w:spacing w:after="150" w:line="240" w:lineRule="auto"/>
        <w:jc w:val="center"/>
        <w:rPr>
          <w:rFonts w:eastAsia="Times New Roman" w:cs="Times New Roman"/>
          <w:b/>
          <w:color w:val="000000"/>
          <w:szCs w:val="20"/>
          <w:shd w:val="clear" w:color="auto" w:fill="FFFFFF"/>
        </w:rPr>
      </w:pPr>
    </w:p>
    <w:p w:rsidR="00FC5BC1" w:rsidRPr="00FC5BC1" w:rsidRDefault="00FC5BC1" w:rsidP="00FC5BC1">
      <w:pPr>
        <w:spacing w:after="150" w:line="240" w:lineRule="auto"/>
        <w:jc w:val="center"/>
        <w:rPr>
          <w:rFonts w:eastAsia="Times New Roman" w:cs="Times New Roman"/>
          <w:b/>
          <w:color w:val="000000"/>
          <w:szCs w:val="20"/>
          <w:shd w:val="clear" w:color="auto" w:fill="FFFFFF"/>
        </w:rPr>
      </w:pPr>
      <w:r w:rsidRPr="00FC5BC1">
        <w:rPr>
          <w:rFonts w:eastAsia="Times New Roman" w:cs="Times New Roman"/>
          <w:b/>
          <w:color w:val="000000"/>
          <w:szCs w:val="20"/>
          <w:shd w:val="clear" w:color="auto" w:fill="FFFFFF"/>
        </w:rPr>
        <w:t>BẢN TIN LIÊN ĐỘI</w:t>
      </w:r>
    </w:p>
    <w:p w:rsidR="00112303" w:rsidRDefault="00112303" w:rsidP="00FC5BC1">
      <w:pPr>
        <w:spacing w:after="150" w:line="240" w:lineRule="auto"/>
        <w:ind w:firstLine="720"/>
        <w:jc w:val="both"/>
        <w:rPr>
          <w:rFonts w:eastAsia="Times New Roman" w:cs="Times New Roman"/>
          <w:color w:val="000000"/>
          <w:szCs w:val="20"/>
          <w:shd w:val="clear" w:color="auto" w:fill="FFFFFF"/>
        </w:rPr>
      </w:pPr>
      <w:r w:rsidRPr="00112303">
        <w:rPr>
          <w:rFonts w:eastAsia="Times New Roman" w:cs="Times New Roman"/>
          <w:color w:val="000000"/>
          <w:szCs w:val="20"/>
          <w:shd w:val="clear" w:color="auto" w:fill="FFFFFF"/>
          <w:lang w:val="vi-VN"/>
        </w:rPr>
        <w:t>Thực hiện chương trình công tác Đội và phong trào thiếu nhi năm học 20</w:t>
      </w:r>
      <w:r>
        <w:rPr>
          <w:rFonts w:eastAsia="Times New Roman" w:cs="Times New Roman"/>
          <w:color w:val="000000"/>
          <w:szCs w:val="20"/>
          <w:shd w:val="clear" w:color="auto" w:fill="FFFFFF"/>
        </w:rPr>
        <w:t>20</w:t>
      </w:r>
      <w:r w:rsidRPr="00112303">
        <w:rPr>
          <w:rFonts w:eastAsia="Times New Roman" w:cs="Times New Roman"/>
          <w:color w:val="000000"/>
          <w:szCs w:val="20"/>
          <w:shd w:val="clear" w:color="auto" w:fill="FFFFFF"/>
          <w:lang w:val="vi-VN"/>
        </w:rPr>
        <w:t>-202</w:t>
      </w:r>
      <w:r>
        <w:rPr>
          <w:rFonts w:eastAsia="Times New Roman" w:cs="Times New Roman"/>
          <w:color w:val="000000"/>
          <w:szCs w:val="20"/>
          <w:shd w:val="clear" w:color="auto" w:fill="FFFFFF"/>
        </w:rPr>
        <w:t>1</w:t>
      </w:r>
      <w:r w:rsidRPr="00112303">
        <w:rPr>
          <w:rFonts w:eastAsia="Times New Roman" w:cs="Times New Roman"/>
          <w:color w:val="000000"/>
          <w:szCs w:val="20"/>
          <w:shd w:val="clear" w:color="auto" w:fill="FFFFFF"/>
          <w:lang w:val="vi-VN"/>
        </w:rPr>
        <w:t xml:space="preserve"> của Hội đồng Đội huyện </w:t>
      </w:r>
      <w:r>
        <w:rPr>
          <w:rFonts w:eastAsia="Times New Roman" w:cs="Times New Roman"/>
          <w:color w:val="000000"/>
          <w:szCs w:val="20"/>
          <w:shd w:val="clear" w:color="auto" w:fill="FFFFFF"/>
        </w:rPr>
        <w:t>Cần Giuộc</w:t>
      </w:r>
      <w:r w:rsidRPr="00112303">
        <w:rPr>
          <w:rFonts w:eastAsia="Times New Roman" w:cs="Times New Roman"/>
          <w:color w:val="000000"/>
          <w:szCs w:val="20"/>
          <w:shd w:val="clear" w:color="auto" w:fill="FFFFFF"/>
          <w:lang w:val="vi-VN"/>
        </w:rPr>
        <w:t xml:space="preserve">. Được sự nhất trí và chỉ đạo của Chi bộ, BGH nhà trường, Liên đội trường TH </w:t>
      </w:r>
      <w:r>
        <w:rPr>
          <w:rFonts w:eastAsia="Times New Roman" w:cs="Times New Roman"/>
          <w:color w:val="000000"/>
          <w:szCs w:val="20"/>
          <w:shd w:val="clear" w:color="auto" w:fill="FFFFFF"/>
        </w:rPr>
        <w:t>Tân Tập 1</w:t>
      </w:r>
      <w:r w:rsidRPr="00112303">
        <w:rPr>
          <w:rFonts w:eastAsia="Times New Roman" w:cs="Times New Roman"/>
          <w:color w:val="000000"/>
          <w:szCs w:val="20"/>
          <w:shd w:val="clear" w:color="auto" w:fill="FFFFFF"/>
          <w:lang w:val="vi-VN"/>
        </w:rPr>
        <w:t xml:space="preserve"> đã tiến hành Đại hội Liên Đội nhiệm kỳ 20</w:t>
      </w:r>
      <w:r>
        <w:rPr>
          <w:rFonts w:eastAsia="Times New Roman" w:cs="Times New Roman"/>
          <w:color w:val="000000"/>
          <w:szCs w:val="20"/>
          <w:shd w:val="clear" w:color="auto" w:fill="FFFFFF"/>
        </w:rPr>
        <w:t>20</w:t>
      </w:r>
      <w:r w:rsidRPr="00112303">
        <w:rPr>
          <w:rFonts w:eastAsia="Times New Roman" w:cs="Times New Roman"/>
          <w:color w:val="000000"/>
          <w:szCs w:val="20"/>
          <w:shd w:val="clear" w:color="auto" w:fill="FFFFFF"/>
          <w:lang w:val="vi-VN"/>
        </w:rPr>
        <w:t>-202</w:t>
      </w:r>
      <w:r>
        <w:rPr>
          <w:rFonts w:eastAsia="Times New Roman" w:cs="Times New Roman"/>
          <w:color w:val="000000"/>
          <w:szCs w:val="20"/>
          <w:shd w:val="clear" w:color="auto" w:fill="FFFFFF"/>
        </w:rPr>
        <w:t>1</w:t>
      </w:r>
      <w:r w:rsidRPr="00112303">
        <w:rPr>
          <w:rFonts w:eastAsia="Times New Roman" w:cs="Times New Roman"/>
          <w:color w:val="000000"/>
          <w:szCs w:val="20"/>
          <w:shd w:val="clear" w:color="auto" w:fill="FFFFFF"/>
          <w:lang w:val="vi-VN"/>
        </w:rPr>
        <w:t>.</w:t>
      </w:r>
    </w:p>
    <w:p w:rsidR="00AD606B" w:rsidRPr="00112303" w:rsidRDefault="00AD606B" w:rsidP="00112303">
      <w:pPr>
        <w:spacing w:after="150" w:line="240" w:lineRule="auto"/>
        <w:jc w:val="both"/>
        <w:rPr>
          <w:rFonts w:eastAsia="Times New Roman" w:cs="Times New Roman"/>
          <w:color w:val="333333"/>
          <w:szCs w:val="20"/>
        </w:rPr>
      </w:pPr>
      <w:r>
        <w:rPr>
          <w:noProof/>
        </w:rPr>
        <w:drawing>
          <wp:inline distT="0" distB="0" distL="0" distR="0" wp14:anchorId="74551DF3" wp14:editId="207ED948">
            <wp:extent cx="6057296" cy="454297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066524" cy="4549892"/>
                    </a:xfrm>
                    <a:prstGeom prst="rect">
                      <a:avLst/>
                    </a:prstGeom>
                  </pic:spPr>
                </pic:pic>
              </a:graphicData>
            </a:graphic>
          </wp:inline>
        </w:drawing>
      </w:r>
    </w:p>
    <w:p w:rsidR="00112303" w:rsidRPr="00112303" w:rsidRDefault="00112303" w:rsidP="00FC5BC1">
      <w:pPr>
        <w:spacing w:after="150" w:line="240" w:lineRule="auto"/>
        <w:ind w:firstLine="720"/>
        <w:rPr>
          <w:rFonts w:eastAsia="Times New Roman" w:cs="Times New Roman"/>
          <w:color w:val="333333"/>
          <w:szCs w:val="20"/>
        </w:rPr>
      </w:pPr>
      <w:r w:rsidRPr="00112303">
        <w:rPr>
          <w:rFonts w:eastAsia="Times New Roman" w:cs="Times New Roman"/>
          <w:color w:val="000000"/>
          <w:szCs w:val="20"/>
          <w:shd w:val="clear" w:color="auto" w:fill="FFFFFF"/>
          <w:lang w:val="vi-VN"/>
        </w:rPr>
        <w:t>Nhằm tạo môi trường cho các em đội viên và tập thể Liên đội thực hiện quyền, trách nhiệm của mình, đồng thời đề ra mục tiêu phấn đấu rèn luyện cho bản thân trong năm học mới, Đại hội diễn ra tạo không khí thi đua sôi nổi của Liên đội ngay từ đầu năm học. Đây cũng là một buổi sinh hoạt cơ bản của Đội để quyết định công tác đội của cả năm.</w:t>
      </w:r>
    </w:p>
    <w:p w:rsidR="00112303" w:rsidRDefault="00112303" w:rsidP="00FC5BC1">
      <w:pPr>
        <w:spacing w:after="150" w:line="240" w:lineRule="auto"/>
        <w:ind w:firstLine="720"/>
        <w:jc w:val="both"/>
        <w:rPr>
          <w:rFonts w:eastAsia="Times New Roman" w:cs="Times New Roman"/>
          <w:color w:val="000000"/>
          <w:szCs w:val="20"/>
          <w:shd w:val="clear" w:color="auto" w:fill="FFFFFF"/>
        </w:rPr>
      </w:pPr>
      <w:r w:rsidRPr="00112303">
        <w:rPr>
          <w:rFonts w:eastAsia="Times New Roman" w:cs="Times New Roman"/>
          <w:color w:val="000000"/>
          <w:szCs w:val="20"/>
          <w:shd w:val="clear" w:color="auto" w:fill="FFFFFF"/>
          <w:lang w:val="vi-VN"/>
        </w:rPr>
        <w:lastRenderedPageBreak/>
        <w:t>Đại hội được tiến hành vào lúc 13 giờ 30, ngày 1</w:t>
      </w:r>
      <w:r>
        <w:rPr>
          <w:rFonts w:eastAsia="Times New Roman" w:cs="Times New Roman"/>
          <w:color w:val="000000"/>
          <w:szCs w:val="20"/>
          <w:shd w:val="clear" w:color="auto" w:fill="FFFFFF"/>
        </w:rPr>
        <w:t>5</w:t>
      </w:r>
      <w:r w:rsidRPr="00112303">
        <w:rPr>
          <w:rFonts w:eastAsia="Times New Roman" w:cs="Times New Roman"/>
          <w:color w:val="000000"/>
          <w:szCs w:val="20"/>
          <w:shd w:val="clear" w:color="auto" w:fill="FFFFFF"/>
          <w:lang w:val="vi-VN"/>
        </w:rPr>
        <w:t xml:space="preserve"> tháng </w:t>
      </w:r>
      <w:r>
        <w:rPr>
          <w:rFonts w:eastAsia="Times New Roman" w:cs="Times New Roman"/>
          <w:color w:val="000000"/>
          <w:szCs w:val="20"/>
          <w:shd w:val="clear" w:color="auto" w:fill="FFFFFF"/>
        </w:rPr>
        <w:t>10</w:t>
      </w:r>
      <w:r w:rsidRPr="00112303">
        <w:rPr>
          <w:rFonts w:eastAsia="Times New Roman" w:cs="Times New Roman"/>
          <w:color w:val="000000"/>
          <w:szCs w:val="20"/>
          <w:shd w:val="clear" w:color="auto" w:fill="FFFFFF"/>
          <w:lang w:val="vi-VN"/>
        </w:rPr>
        <w:t xml:space="preserve"> năm 20</w:t>
      </w:r>
      <w:r>
        <w:rPr>
          <w:rFonts w:eastAsia="Times New Roman" w:cs="Times New Roman"/>
          <w:color w:val="000000"/>
          <w:szCs w:val="20"/>
          <w:shd w:val="clear" w:color="auto" w:fill="FFFFFF"/>
        </w:rPr>
        <w:t>20</w:t>
      </w:r>
      <w:r w:rsidRPr="00112303">
        <w:rPr>
          <w:rFonts w:eastAsia="Times New Roman" w:cs="Times New Roman"/>
          <w:color w:val="000000"/>
          <w:szCs w:val="20"/>
          <w:shd w:val="clear" w:color="auto" w:fill="FFFFFF"/>
          <w:lang w:val="vi-VN"/>
        </w:rPr>
        <w:t>. V</w:t>
      </w:r>
      <w:r>
        <w:rPr>
          <w:rFonts w:eastAsia="Times New Roman" w:cs="Times New Roman"/>
          <w:color w:val="000000"/>
          <w:szCs w:val="20"/>
          <w:shd w:val="clear" w:color="auto" w:fill="FFFFFF"/>
          <w:lang w:val="vi-VN"/>
        </w:rPr>
        <w:t xml:space="preserve">ề dự với Đại hội Liên đội có </w:t>
      </w:r>
      <w:r>
        <w:rPr>
          <w:rFonts w:eastAsia="Times New Roman" w:cs="Times New Roman"/>
          <w:color w:val="000000"/>
          <w:szCs w:val="20"/>
          <w:shd w:val="clear" w:color="auto" w:fill="FFFFFF"/>
        </w:rPr>
        <w:t xml:space="preserve">thầy Ngô Trần Nghĩa </w:t>
      </w:r>
      <w:r w:rsidRPr="00112303">
        <w:rPr>
          <w:rFonts w:eastAsia="Times New Roman" w:cs="Times New Roman"/>
          <w:color w:val="000000"/>
          <w:szCs w:val="20"/>
          <w:shd w:val="clear" w:color="auto" w:fill="FFFFFF"/>
          <w:lang w:val="vi-VN"/>
        </w:rPr>
        <w:t xml:space="preserve">- Bí thư </w:t>
      </w:r>
      <w:r>
        <w:rPr>
          <w:rFonts w:eastAsia="Times New Roman" w:cs="Times New Roman"/>
          <w:color w:val="000000"/>
          <w:szCs w:val="20"/>
          <w:shd w:val="clear" w:color="auto" w:fill="FFFFFF"/>
          <w:lang w:val="vi-VN"/>
        </w:rPr>
        <w:t>chi bộ - Hiệu trưởng nhà trường</w:t>
      </w:r>
      <w:r>
        <w:rPr>
          <w:rFonts w:eastAsia="Times New Roman" w:cs="Times New Roman"/>
          <w:color w:val="000000"/>
          <w:szCs w:val="20"/>
          <w:shd w:val="clear" w:color="auto" w:fill="FFFFFF"/>
        </w:rPr>
        <w:t xml:space="preserve"> và anh Nguyễn Thanh Lộc – bí thư đoàn – chủ tịch HĐĐ xã Tân Tập</w:t>
      </w:r>
      <w:r w:rsidRPr="00112303">
        <w:rPr>
          <w:rFonts w:eastAsia="Times New Roman" w:cs="Times New Roman"/>
          <w:color w:val="000000"/>
          <w:szCs w:val="20"/>
          <w:shd w:val="clear" w:color="auto" w:fill="FFFFFF"/>
          <w:lang w:val="vi-VN"/>
        </w:rPr>
        <w:t xml:space="preserve">. Liên đội được đón tiếp các đại biểu là những đội viên ưu tú đến từ </w:t>
      </w:r>
      <w:r>
        <w:rPr>
          <w:rFonts w:eastAsia="Times New Roman" w:cs="Times New Roman"/>
          <w:color w:val="000000"/>
          <w:szCs w:val="20"/>
          <w:shd w:val="clear" w:color="auto" w:fill="FFFFFF"/>
        </w:rPr>
        <w:t>4</w:t>
      </w:r>
      <w:r w:rsidRPr="00112303">
        <w:rPr>
          <w:rFonts w:eastAsia="Times New Roman" w:cs="Times New Roman"/>
          <w:color w:val="000000"/>
          <w:szCs w:val="20"/>
          <w:shd w:val="clear" w:color="auto" w:fill="FFFFFF"/>
          <w:lang w:val="vi-VN"/>
        </w:rPr>
        <w:t xml:space="preserve"> chi đội trong nhà trường.</w:t>
      </w:r>
    </w:p>
    <w:p w:rsidR="00AD606B" w:rsidRPr="00112303" w:rsidRDefault="00AD606B" w:rsidP="00112303">
      <w:pPr>
        <w:spacing w:after="150" w:line="240" w:lineRule="auto"/>
        <w:jc w:val="both"/>
        <w:rPr>
          <w:rFonts w:eastAsia="Times New Roman" w:cs="Times New Roman"/>
          <w:color w:val="333333"/>
          <w:szCs w:val="20"/>
        </w:rPr>
      </w:pPr>
      <w:r>
        <w:rPr>
          <w:noProof/>
        </w:rPr>
        <w:drawing>
          <wp:inline distT="0" distB="0" distL="0" distR="0" wp14:anchorId="0D93CD08" wp14:editId="39C8033D">
            <wp:extent cx="6154058" cy="46155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56564" cy="4617423"/>
                    </a:xfrm>
                    <a:prstGeom prst="rect">
                      <a:avLst/>
                    </a:prstGeom>
                  </pic:spPr>
                </pic:pic>
              </a:graphicData>
            </a:graphic>
          </wp:inline>
        </w:drawing>
      </w:r>
    </w:p>
    <w:p w:rsidR="00112303" w:rsidRPr="00112303" w:rsidRDefault="00112303" w:rsidP="00FC5BC1">
      <w:pPr>
        <w:spacing w:after="150" w:line="240" w:lineRule="auto"/>
        <w:ind w:firstLine="720"/>
        <w:jc w:val="both"/>
        <w:rPr>
          <w:rFonts w:eastAsia="Times New Roman" w:cs="Times New Roman"/>
          <w:color w:val="333333"/>
          <w:szCs w:val="20"/>
        </w:rPr>
      </w:pPr>
      <w:r w:rsidRPr="00112303">
        <w:rPr>
          <w:rFonts w:eastAsia="Times New Roman" w:cs="Times New Roman"/>
          <w:color w:val="000000"/>
          <w:szCs w:val="20"/>
          <w:shd w:val="clear" w:color="auto" w:fill="FFFFFF"/>
          <w:lang w:val="vi-VN"/>
        </w:rPr>
        <w:t>Tại đại hội, các đại biểu được nghe và đóng góp ý kiến vào báo cáo tổng kết công tác Đội và phong trào thiếu nhi năm học 201</w:t>
      </w:r>
      <w:r>
        <w:rPr>
          <w:rFonts w:eastAsia="Times New Roman" w:cs="Times New Roman"/>
          <w:color w:val="000000"/>
          <w:szCs w:val="20"/>
          <w:shd w:val="clear" w:color="auto" w:fill="FFFFFF"/>
        </w:rPr>
        <w:t>9</w:t>
      </w:r>
      <w:r w:rsidRPr="00112303">
        <w:rPr>
          <w:rFonts w:eastAsia="Times New Roman" w:cs="Times New Roman"/>
          <w:color w:val="000000"/>
          <w:szCs w:val="20"/>
          <w:shd w:val="clear" w:color="auto" w:fill="FFFFFF"/>
          <w:lang w:val="vi-VN"/>
        </w:rPr>
        <w:t xml:space="preserve"> - 20</w:t>
      </w:r>
      <w:r>
        <w:rPr>
          <w:rFonts w:eastAsia="Times New Roman" w:cs="Times New Roman"/>
          <w:color w:val="000000"/>
          <w:szCs w:val="20"/>
          <w:shd w:val="clear" w:color="auto" w:fill="FFFFFF"/>
        </w:rPr>
        <w:t>20</w:t>
      </w:r>
      <w:r w:rsidRPr="00112303">
        <w:rPr>
          <w:rFonts w:eastAsia="Times New Roman" w:cs="Times New Roman"/>
          <w:color w:val="000000"/>
          <w:szCs w:val="20"/>
          <w:shd w:val="clear" w:color="auto" w:fill="FFFFFF"/>
          <w:lang w:val="vi-VN"/>
        </w:rPr>
        <w:t>; Chương trình công tác Đội và phong trào thiếu nhi năm học 20</w:t>
      </w:r>
      <w:r>
        <w:rPr>
          <w:rFonts w:eastAsia="Times New Roman" w:cs="Times New Roman"/>
          <w:color w:val="000000"/>
          <w:szCs w:val="20"/>
          <w:shd w:val="clear" w:color="auto" w:fill="FFFFFF"/>
        </w:rPr>
        <w:t>20</w:t>
      </w:r>
      <w:r w:rsidRPr="00112303">
        <w:rPr>
          <w:rFonts w:eastAsia="Times New Roman" w:cs="Times New Roman"/>
          <w:color w:val="000000"/>
          <w:szCs w:val="20"/>
          <w:shd w:val="clear" w:color="auto" w:fill="FFFFFF"/>
          <w:lang w:val="vi-VN"/>
        </w:rPr>
        <w:t xml:space="preserve"> - 202</w:t>
      </w:r>
      <w:r>
        <w:rPr>
          <w:rFonts w:eastAsia="Times New Roman" w:cs="Times New Roman"/>
          <w:color w:val="000000"/>
          <w:szCs w:val="20"/>
          <w:shd w:val="clear" w:color="auto" w:fill="FFFFFF"/>
        </w:rPr>
        <w:t>1</w:t>
      </w:r>
      <w:r w:rsidRPr="00112303">
        <w:rPr>
          <w:rFonts w:eastAsia="Times New Roman" w:cs="Times New Roman"/>
          <w:color w:val="000000"/>
          <w:szCs w:val="20"/>
          <w:shd w:val="clear" w:color="auto" w:fill="FFFFFF"/>
          <w:lang w:val="vi-VN"/>
        </w:rPr>
        <w:t xml:space="preserve">. Thông qua các chỉ tiêu phấn đấu trong năm về công tác học tập cũng như thực hiện các phong trào thi đua. Đại hội đã thống nhất cao và đưa dự thảo “Chương trình thành Nghị quyết Liên đội” để cùng thực hiện. Đặc biệt trong Đại hội, liên đội được lắng nghe những ý kiến chỉ đạo sâu sắc của </w:t>
      </w:r>
      <w:r>
        <w:rPr>
          <w:rFonts w:eastAsia="Times New Roman" w:cs="Times New Roman"/>
          <w:color w:val="000000"/>
          <w:szCs w:val="20"/>
          <w:shd w:val="clear" w:color="auto" w:fill="FFFFFF"/>
        </w:rPr>
        <w:t>thầy Ngô Trần Nghĩa</w:t>
      </w:r>
      <w:r w:rsidRPr="00112303">
        <w:rPr>
          <w:rFonts w:eastAsia="Times New Roman" w:cs="Times New Roman"/>
          <w:color w:val="000000"/>
          <w:szCs w:val="20"/>
          <w:shd w:val="clear" w:color="auto" w:fill="FFFFFF"/>
          <w:lang w:val="vi-VN"/>
        </w:rPr>
        <w:t xml:space="preserve"> - bí thư chi bộ - Hiệu trưởng nhà trường</w:t>
      </w:r>
      <w:r>
        <w:rPr>
          <w:rFonts w:eastAsia="Times New Roman" w:cs="Times New Roman"/>
          <w:color w:val="000000"/>
          <w:szCs w:val="20"/>
          <w:shd w:val="clear" w:color="auto" w:fill="FFFFFF"/>
        </w:rPr>
        <w:t xml:space="preserve"> và anh Nguyễn Thanh Lộc</w:t>
      </w:r>
      <w:r w:rsidRPr="00112303">
        <w:rPr>
          <w:rFonts w:eastAsia="Times New Roman" w:cs="Times New Roman"/>
          <w:color w:val="000000"/>
          <w:szCs w:val="20"/>
          <w:shd w:val="clear" w:color="auto" w:fill="FFFFFF"/>
          <w:lang w:val="vi-VN"/>
        </w:rPr>
        <w:t xml:space="preserve"> để từ đó có hướng phấn đấu đạt hiệu quả cao trong năm học này.</w:t>
      </w:r>
    </w:p>
    <w:p w:rsidR="00112303" w:rsidRPr="00112303" w:rsidRDefault="00AD606B" w:rsidP="00AD606B">
      <w:pPr>
        <w:spacing w:after="150" w:line="240" w:lineRule="auto"/>
        <w:rPr>
          <w:rFonts w:eastAsia="Times New Roman" w:cs="Times New Roman"/>
          <w:color w:val="333333"/>
          <w:szCs w:val="20"/>
        </w:rPr>
      </w:pPr>
      <w:r>
        <w:rPr>
          <w:noProof/>
        </w:rPr>
        <w:lastRenderedPageBreak/>
        <w:drawing>
          <wp:inline distT="0" distB="0" distL="0" distR="0" wp14:anchorId="42EC904B" wp14:editId="08686CC9">
            <wp:extent cx="5558971" cy="4169227"/>
            <wp:effectExtent l="0" t="0" r="381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61526" cy="4171143"/>
                    </a:xfrm>
                    <a:prstGeom prst="rect">
                      <a:avLst/>
                    </a:prstGeom>
                  </pic:spPr>
                </pic:pic>
              </a:graphicData>
            </a:graphic>
          </wp:inline>
        </w:drawing>
      </w:r>
      <w:r>
        <w:rPr>
          <w:noProof/>
        </w:rPr>
        <w:drawing>
          <wp:inline distT="0" distB="0" distL="0" distR="0" wp14:anchorId="48321BE2" wp14:editId="3E1ACBE5">
            <wp:extent cx="5297714" cy="397328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17299" cy="3987976"/>
                    </a:xfrm>
                    <a:prstGeom prst="rect">
                      <a:avLst/>
                    </a:prstGeom>
                  </pic:spPr>
                </pic:pic>
              </a:graphicData>
            </a:graphic>
          </wp:inline>
        </w:drawing>
      </w:r>
    </w:p>
    <w:p w:rsidR="00112303" w:rsidRPr="00112303" w:rsidRDefault="00112303" w:rsidP="00FC5BC1">
      <w:pPr>
        <w:spacing w:after="150" w:line="240" w:lineRule="auto"/>
        <w:ind w:firstLine="720"/>
        <w:jc w:val="both"/>
        <w:rPr>
          <w:rFonts w:eastAsia="Times New Roman" w:cs="Times New Roman"/>
          <w:color w:val="333333"/>
          <w:szCs w:val="20"/>
        </w:rPr>
      </w:pPr>
      <w:r w:rsidRPr="00112303">
        <w:rPr>
          <w:rFonts w:eastAsia="Times New Roman" w:cs="Times New Roman"/>
          <w:color w:val="000000"/>
          <w:szCs w:val="20"/>
          <w:shd w:val="clear" w:color="auto" w:fill="FFFFFF"/>
          <w:lang w:val="vi-VN"/>
        </w:rPr>
        <w:lastRenderedPageBreak/>
        <w:t>Trong Đại hội, từng đại biểu được thể hiện tính dân chủ cao. Đại hội đã thống nhất bầu Ban chỉ huy Liên đội năm học 20</w:t>
      </w:r>
      <w:r w:rsidR="00AD606B">
        <w:rPr>
          <w:rFonts w:eastAsia="Times New Roman" w:cs="Times New Roman"/>
          <w:color w:val="000000"/>
          <w:szCs w:val="20"/>
          <w:shd w:val="clear" w:color="auto" w:fill="FFFFFF"/>
        </w:rPr>
        <w:t>20</w:t>
      </w:r>
      <w:r w:rsidRPr="00112303">
        <w:rPr>
          <w:rFonts w:eastAsia="Times New Roman" w:cs="Times New Roman"/>
          <w:color w:val="000000"/>
          <w:szCs w:val="20"/>
          <w:shd w:val="clear" w:color="auto" w:fill="FFFFFF"/>
          <w:lang w:val="vi-VN"/>
        </w:rPr>
        <w:t>-202</w:t>
      </w:r>
      <w:r w:rsidR="00AD606B">
        <w:rPr>
          <w:rFonts w:eastAsia="Times New Roman" w:cs="Times New Roman"/>
          <w:color w:val="000000"/>
          <w:szCs w:val="20"/>
          <w:shd w:val="clear" w:color="auto" w:fill="FFFFFF"/>
        </w:rPr>
        <w:t>1</w:t>
      </w:r>
      <w:r w:rsidRPr="00112303">
        <w:rPr>
          <w:rFonts w:eastAsia="Times New Roman" w:cs="Times New Roman"/>
          <w:color w:val="000000"/>
          <w:szCs w:val="20"/>
          <w:shd w:val="clear" w:color="auto" w:fill="FFFFFF"/>
          <w:lang w:val="vi-VN"/>
        </w:rPr>
        <w:t xml:space="preserve"> gồm 0</w:t>
      </w:r>
      <w:r w:rsidR="00AD606B">
        <w:rPr>
          <w:rFonts w:eastAsia="Times New Roman" w:cs="Times New Roman"/>
          <w:color w:val="000000"/>
          <w:szCs w:val="20"/>
          <w:shd w:val="clear" w:color="auto" w:fill="FFFFFF"/>
        </w:rPr>
        <w:t>5</w:t>
      </w:r>
      <w:r w:rsidRPr="00112303">
        <w:rPr>
          <w:rFonts w:eastAsia="Times New Roman" w:cs="Times New Roman"/>
          <w:color w:val="000000"/>
          <w:szCs w:val="20"/>
          <w:shd w:val="clear" w:color="auto" w:fill="FFFFFF"/>
          <w:lang w:val="vi-VN"/>
        </w:rPr>
        <w:t xml:space="preserve"> thành viên. Đây là những bạn đội viên ưu tú, có đủ năng lực, đạo đức tốt, yêu thích công tác Đội. Đại hội tin rằng với năng lực và sự nhiệt tình của mình, các bạn trong Ban chỉ huy Liên đội khóa mới sẽ phát huy hết khả năng của mình để từng bước đưa Liên đội trường </w:t>
      </w:r>
      <w:r w:rsidR="00AD606B">
        <w:rPr>
          <w:rFonts w:eastAsia="Times New Roman" w:cs="Times New Roman"/>
          <w:color w:val="000000"/>
          <w:szCs w:val="20"/>
          <w:shd w:val="clear" w:color="auto" w:fill="FFFFFF"/>
        </w:rPr>
        <w:t>th Tân Tập 1</w:t>
      </w:r>
      <w:r w:rsidRPr="00112303">
        <w:rPr>
          <w:rFonts w:eastAsia="Times New Roman" w:cs="Times New Roman"/>
          <w:color w:val="000000"/>
          <w:szCs w:val="20"/>
          <w:shd w:val="clear" w:color="auto" w:fill="FFFFFF"/>
          <w:lang w:val="vi-VN"/>
        </w:rPr>
        <w:t xml:space="preserve"> trở thành Liên đội xuất sắc, đạt nhiều thành tích trong phong trào thiếu nhi huyện </w:t>
      </w:r>
      <w:r w:rsidR="00FC5BC1">
        <w:rPr>
          <w:rFonts w:eastAsia="Times New Roman" w:cs="Times New Roman"/>
          <w:color w:val="000000"/>
          <w:szCs w:val="20"/>
          <w:shd w:val="clear" w:color="auto" w:fill="FFFFFF"/>
        </w:rPr>
        <w:t>Cần Giuộc</w:t>
      </w:r>
      <w:r w:rsidRPr="00112303">
        <w:rPr>
          <w:rFonts w:eastAsia="Times New Roman" w:cs="Times New Roman"/>
          <w:color w:val="000000"/>
          <w:szCs w:val="20"/>
          <w:shd w:val="clear" w:color="auto" w:fill="FFFFFF"/>
          <w:lang w:val="vi-VN"/>
        </w:rPr>
        <w:t>.</w:t>
      </w:r>
    </w:p>
    <w:p w:rsidR="00112303" w:rsidRPr="00112303" w:rsidRDefault="00AD606B" w:rsidP="00112303">
      <w:pPr>
        <w:spacing w:after="150" w:line="240" w:lineRule="auto"/>
        <w:jc w:val="center"/>
        <w:rPr>
          <w:rFonts w:eastAsia="Times New Roman" w:cs="Times New Roman"/>
          <w:color w:val="333333"/>
          <w:szCs w:val="20"/>
        </w:rPr>
      </w:pPr>
      <w:r>
        <w:rPr>
          <w:noProof/>
        </w:rPr>
        <w:drawing>
          <wp:inline distT="0" distB="0" distL="0" distR="0" wp14:anchorId="3E3734E3" wp14:editId="568FBEDA">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457700"/>
                    </a:xfrm>
                    <a:prstGeom prst="rect">
                      <a:avLst/>
                    </a:prstGeom>
                  </pic:spPr>
                </pic:pic>
              </a:graphicData>
            </a:graphic>
          </wp:inline>
        </w:drawing>
      </w:r>
    </w:p>
    <w:p w:rsidR="00AD606B" w:rsidRDefault="00AD606B" w:rsidP="00112303">
      <w:pPr>
        <w:spacing w:after="150" w:line="240" w:lineRule="auto"/>
        <w:rPr>
          <w:rFonts w:eastAsia="Times New Roman" w:cs="Times New Roman"/>
          <w:b/>
          <w:bCs/>
          <w:color w:val="000000"/>
          <w:szCs w:val="20"/>
          <w:shd w:val="clear" w:color="auto" w:fill="FFFFFF"/>
        </w:rPr>
      </w:pPr>
    </w:p>
    <w:p w:rsidR="00AD606B" w:rsidRDefault="00AD606B" w:rsidP="00112303">
      <w:pPr>
        <w:spacing w:after="150" w:line="240" w:lineRule="auto"/>
        <w:rPr>
          <w:rFonts w:eastAsia="Times New Roman" w:cs="Times New Roman"/>
          <w:b/>
          <w:bCs/>
          <w:color w:val="000000"/>
          <w:szCs w:val="20"/>
          <w:shd w:val="clear" w:color="auto" w:fill="FFFFFF"/>
        </w:rPr>
      </w:pPr>
    </w:p>
    <w:p w:rsidR="00AD606B" w:rsidRDefault="00AD606B" w:rsidP="00112303">
      <w:pPr>
        <w:spacing w:after="150" w:line="240" w:lineRule="auto"/>
        <w:rPr>
          <w:rFonts w:eastAsia="Times New Roman" w:cs="Times New Roman"/>
          <w:b/>
          <w:bCs/>
          <w:color w:val="000000"/>
          <w:szCs w:val="20"/>
          <w:shd w:val="clear" w:color="auto" w:fill="FFFFFF"/>
        </w:rPr>
      </w:pPr>
    </w:p>
    <w:p w:rsidR="00AD606B" w:rsidRDefault="00AD606B" w:rsidP="00112303">
      <w:pPr>
        <w:spacing w:after="150" w:line="240" w:lineRule="auto"/>
        <w:rPr>
          <w:rFonts w:eastAsia="Times New Roman" w:cs="Times New Roman"/>
          <w:b/>
          <w:bCs/>
          <w:color w:val="000000"/>
          <w:szCs w:val="20"/>
          <w:shd w:val="clear" w:color="auto" w:fill="FFFFFF"/>
        </w:rPr>
      </w:pPr>
    </w:p>
    <w:p w:rsidR="00AD606B" w:rsidRDefault="00AD606B" w:rsidP="00112303">
      <w:pPr>
        <w:spacing w:after="150" w:line="240" w:lineRule="auto"/>
        <w:rPr>
          <w:rFonts w:eastAsia="Times New Roman" w:cs="Times New Roman"/>
          <w:b/>
          <w:bCs/>
          <w:color w:val="000000"/>
          <w:szCs w:val="20"/>
          <w:shd w:val="clear" w:color="auto" w:fill="FFFFFF"/>
        </w:rPr>
      </w:pPr>
    </w:p>
    <w:p w:rsidR="00AD606B" w:rsidRDefault="00AD606B" w:rsidP="00112303">
      <w:pPr>
        <w:spacing w:after="150" w:line="240" w:lineRule="auto"/>
        <w:rPr>
          <w:rFonts w:eastAsia="Times New Roman" w:cs="Times New Roman"/>
          <w:b/>
          <w:bCs/>
          <w:color w:val="000000"/>
          <w:szCs w:val="20"/>
          <w:shd w:val="clear" w:color="auto" w:fill="FFFFFF"/>
        </w:rPr>
      </w:pPr>
    </w:p>
    <w:p w:rsidR="00AD606B" w:rsidRDefault="00AD606B" w:rsidP="00112303">
      <w:pPr>
        <w:spacing w:after="150" w:line="240" w:lineRule="auto"/>
        <w:rPr>
          <w:rFonts w:eastAsia="Times New Roman" w:cs="Times New Roman"/>
          <w:b/>
          <w:bCs/>
          <w:color w:val="000000"/>
          <w:szCs w:val="20"/>
          <w:shd w:val="clear" w:color="auto" w:fill="FFFFFF"/>
        </w:rPr>
      </w:pPr>
    </w:p>
    <w:p w:rsidR="00112303" w:rsidRPr="00112303" w:rsidRDefault="00112303" w:rsidP="00FC5BC1">
      <w:pPr>
        <w:spacing w:after="150" w:line="240" w:lineRule="auto"/>
        <w:jc w:val="center"/>
        <w:rPr>
          <w:rFonts w:eastAsia="Times New Roman" w:cs="Times New Roman"/>
          <w:color w:val="333333"/>
          <w:szCs w:val="20"/>
        </w:rPr>
      </w:pPr>
      <w:r w:rsidRPr="00112303">
        <w:rPr>
          <w:rFonts w:eastAsia="Times New Roman" w:cs="Times New Roman"/>
          <w:b/>
          <w:bCs/>
          <w:color w:val="000000"/>
          <w:szCs w:val="20"/>
          <w:shd w:val="clear" w:color="auto" w:fill="FFFFFF"/>
          <w:lang w:val="vi-VN"/>
        </w:rPr>
        <w:lastRenderedPageBreak/>
        <w:t>DANH SÁCH BCH LIÊN ĐỘI NĂM HỌC: 20</w:t>
      </w:r>
      <w:r w:rsidR="00AD606B">
        <w:rPr>
          <w:rFonts w:eastAsia="Times New Roman" w:cs="Times New Roman"/>
          <w:b/>
          <w:bCs/>
          <w:color w:val="000000"/>
          <w:szCs w:val="20"/>
          <w:shd w:val="clear" w:color="auto" w:fill="FFFFFF"/>
        </w:rPr>
        <w:t>20</w:t>
      </w:r>
      <w:r w:rsidRPr="00112303">
        <w:rPr>
          <w:rFonts w:eastAsia="Times New Roman" w:cs="Times New Roman"/>
          <w:b/>
          <w:bCs/>
          <w:color w:val="000000"/>
          <w:szCs w:val="20"/>
          <w:shd w:val="clear" w:color="auto" w:fill="FFFFFF"/>
          <w:lang w:val="vi-VN"/>
        </w:rPr>
        <w:t>-202</w:t>
      </w:r>
      <w:r w:rsidR="00AD606B">
        <w:rPr>
          <w:rFonts w:eastAsia="Times New Roman" w:cs="Times New Roman"/>
          <w:b/>
          <w:bCs/>
          <w:color w:val="000000"/>
          <w:szCs w:val="20"/>
          <w:shd w:val="clear" w:color="auto" w:fill="FFFFFF"/>
        </w:rPr>
        <w:t>1</w:t>
      </w:r>
    </w:p>
    <w:tbl>
      <w:tblPr>
        <w:tblW w:w="10140" w:type="dxa"/>
        <w:jc w:val="center"/>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5"/>
        <w:gridCol w:w="3526"/>
        <w:gridCol w:w="1152"/>
        <w:gridCol w:w="2446"/>
        <w:gridCol w:w="2261"/>
      </w:tblGrid>
      <w:tr w:rsidR="00AD606B" w:rsidRPr="00112303" w:rsidTr="00FC5BC1">
        <w:trPr>
          <w:jc w:val="center"/>
        </w:trPr>
        <w:tc>
          <w:tcPr>
            <w:tcW w:w="755" w:type="dxa"/>
            <w:shd w:val="clear" w:color="auto" w:fill="auto"/>
            <w:tcMar>
              <w:top w:w="75" w:type="dxa"/>
              <w:left w:w="75" w:type="dxa"/>
              <w:bottom w:w="75" w:type="dxa"/>
              <w:right w:w="75" w:type="dxa"/>
            </w:tcMar>
            <w:vAlign w:val="center"/>
            <w:hideMark/>
          </w:tcPr>
          <w:p w:rsidR="00112303" w:rsidRPr="00112303" w:rsidRDefault="00AD606B" w:rsidP="00FC5BC1">
            <w:pPr>
              <w:spacing w:after="150" w:line="240" w:lineRule="auto"/>
              <w:jc w:val="center"/>
              <w:rPr>
                <w:rFonts w:eastAsia="Times New Roman" w:cs="Times New Roman"/>
                <w:sz w:val="32"/>
                <w:szCs w:val="24"/>
              </w:rPr>
            </w:pPr>
            <w:r w:rsidRPr="00112303">
              <w:rPr>
                <w:rFonts w:eastAsia="Times New Roman" w:cs="Times New Roman"/>
                <w:b/>
                <w:bCs/>
                <w:sz w:val="32"/>
                <w:szCs w:val="24"/>
              </w:rPr>
              <w:t>STT</w:t>
            </w:r>
          </w:p>
        </w:tc>
        <w:tc>
          <w:tcPr>
            <w:tcW w:w="3526" w:type="dxa"/>
            <w:shd w:val="clear" w:color="auto" w:fill="auto"/>
            <w:tcMar>
              <w:top w:w="75" w:type="dxa"/>
              <w:left w:w="75" w:type="dxa"/>
              <w:bottom w:w="75" w:type="dxa"/>
              <w:right w:w="75" w:type="dxa"/>
            </w:tcMar>
            <w:vAlign w:val="center"/>
            <w:hideMark/>
          </w:tcPr>
          <w:p w:rsidR="00AD606B" w:rsidRPr="00112303" w:rsidRDefault="00AD606B" w:rsidP="00FC5BC1">
            <w:pPr>
              <w:spacing w:after="150" w:line="240" w:lineRule="auto"/>
              <w:jc w:val="center"/>
              <w:rPr>
                <w:rFonts w:eastAsia="Times New Roman" w:cs="Times New Roman"/>
                <w:sz w:val="32"/>
                <w:szCs w:val="24"/>
              </w:rPr>
            </w:pPr>
            <w:r w:rsidRPr="00112303">
              <w:rPr>
                <w:rFonts w:eastAsia="Times New Roman" w:cs="Times New Roman"/>
                <w:b/>
                <w:bCs/>
                <w:sz w:val="32"/>
                <w:szCs w:val="24"/>
              </w:rPr>
              <w:t>HỌ VÀ TÊN</w:t>
            </w:r>
          </w:p>
        </w:tc>
        <w:tc>
          <w:tcPr>
            <w:tcW w:w="1152" w:type="dxa"/>
            <w:shd w:val="clear" w:color="auto" w:fill="auto"/>
            <w:vAlign w:val="center"/>
          </w:tcPr>
          <w:p w:rsidR="00112303" w:rsidRPr="00112303" w:rsidRDefault="00AD606B" w:rsidP="00FC5BC1">
            <w:pPr>
              <w:spacing w:after="150" w:line="240" w:lineRule="auto"/>
              <w:jc w:val="center"/>
              <w:rPr>
                <w:rFonts w:eastAsia="Times New Roman" w:cs="Times New Roman"/>
                <w:sz w:val="32"/>
                <w:szCs w:val="24"/>
              </w:rPr>
            </w:pPr>
            <w:r w:rsidRPr="00112303">
              <w:rPr>
                <w:rFonts w:eastAsia="Times New Roman" w:cs="Times New Roman"/>
                <w:b/>
                <w:bCs/>
                <w:sz w:val="32"/>
                <w:szCs w:val="24"/>
              </w:rPr>
              <w:t>LỚP</w:t>
            </w:r>
          </w:p>
        </w:tc>
        <w:tc>
          <w:tcPr>
            <w:tcW w:w="2446" w:type="dxa"/>
            <w:shd w:val="clear" w:color="auto" w:fill="auto"/>
            <w:tcMar>
              <w:top w:w="75" w:type="dxa"/>
              <w:left w:w="75" w:type="dxa"/>
              <w:bottom w:w="75" w:type="dxa"/>
              <w:right w:w="75" w:type="dxa"/>
            </w:tcMar>
            <w:vAlign w:val="center"/>
            <w:hideMark/>
          </w:tcPr>
          <w:p w:rsidR="00112303" w:rsidRPr="00112303" w:rsidRDefault="00AD606B" w:rsidP="00FC5BC1">
            <w:pPr>
              <w:spacing w:after="150" w:line="240" w:lineRule="auto"/>
              <w:jc w:val="center"/>
              <w:rPr>
                <w:rFonts w:eastAsia="Times New Roman" w:cs="Times New Roman"/>
                <w:sz w:val="32"/>
                <w:szCs w:val="24"/>
              </w:rPr>
            </w:pPr>
            <w:r w:rsidRPr="00112303">
              <w:rPr>
                <w:rFonts w:eastAsia="Times New Roman" w:cs="Times New Roman"/>
                <w:b/>
                <w:bCs/>
                <w:sz w:val="32"/>
                <w:szCs w:val="24"/>
              </w:rPr>
              <w:t>PHÂN CÔNG CHỨC VỤ</w:t>
            </w:r>
          </w:p>
        </w:tc>
        <w:tc>
          <w:tcPr>
            <w:tcW w:w="2261" w:type="dxa"/>
            <w:shd w:val="clear" w:color="auto" w:fill="auto"/>
            <w:tcMar>
              <w:top w:w="75" w:type="dxa"/>
              <w:left w:w="75" w:type="dxa"/>
              <w:bottom w:w="75" w:type="dxa"/>
              <w:right w:w="75" w:type="dxa"/>
            </w:tcMar>
            <w:vAlign w:val="center"/>
            <w:hideMark/>
          </w:tcPr>
          <w:p w:rsidR="00112303" w:rsidRPr="00112303" w:rsidRDefault="00AD606B" w:rsidP="00FC5BC1">
            <w:pPr>
              <w:spacing w:after="150" w:line="240" w:lineRule="auto"/>
              <w:jc w:val="center"/>
              <w:rPr>
                <w:rFonts w:eastAsia="Times New Roman" w:cs="Times New Roman"/>
                <w:sz w:val="32"/>
                <w:szCs w:val="24"/>
              </w:rPr>
            </w:pPr>
            <w:r w:rsidRPr="00112303">
              <w:rPr>
                <w:rFonts w:eastAsia="Times New Roman" w:cs="Times New Roman"/>
                <w:b/>
                <w:bCs/>
                <w:sz w:val="32"/>
                <w:szCs w:val="24"/>
              </w:rPr>
              <w:t>PHÂN CÔNG NHIỆM VỤ</w:t>
            </w:r>
          </w:p>
        </w:tc>
      </w:tr>
      <w:tr w:rsidR="00AD606B" w:rsidRPr="00112303" w:rsidTr="00AD606B">
        <w:trPr>
          <w:jc w:val="center"/>
        </w:trPr>
        <w:tc>
          <w:tcPr>
            <w:tcW w:w="755" w:type="dxa"/>
            <w:shd w:val="clear" w:color="auto" w:fill="auto"/>
            <w:tcMar>
              <w:top w:w="75" w:type="dxa"/>
              <w:left w:w="75" w:type="dxa"/>
              <w:bottom w:w="75" w:type="dxa"/>
              <w:right w:w="75" w:type="dxa"/>
            </w:tcMar>
            <w:hideMark/>
          </w:tcPr>
          <w:p w:rsidR="00112303" w:rsidRPr="00112303" w:rsidRDefault="00AD606B" w:rsidP="00112303">
            <w:pPr>
              <w:spacing w:after="150" w:line="240" w:lineRule="auto"/>
              <w:rPr>
                <w:rFonts w:eastAsia="Times New Roman" w:cs="Times New Roman"/>
                <w:sz w:val="32"/>
                <w:szCs w:val="24"/>
              </w:rPr>
            </w:pPr>
            <w:r w:rsidRPr="00112303">
              <w:rPr>
                <w:rFonts w:eastAsia="Times New Roman" w:cs="Times New Roman"/>
                <w:sz w:val="32"/>
                <w:szCs w:val="24"/>
              </w:rPr>
              <w:t>01</w:t>
            </w:r>
          </w:p>
        </w:tc>
        <w:tc>
          <w:tcPr>
            <w:tcW w:w="3526" w:type="dxa"/>
            <w:shd w:val="clear" w:color="auto" w:fill="auto"/>
            <w:tcMar>
              <w:top w:w="75" w:type="dxa"/>
              <w:left w:w="75" w:type="dxa"/>
              <w:bottom w:w="75" w:type="dxa"/>
              <w:right w:w="75" w:type="dxa"/>
            </w:tcMar>
            <w:hideMark/>
          </w:tcPr>
          <w:p w:rsidR="00112303" w:rsidRPr="00112303" w:rsidRDefault="00AD606B" w:rsidP="00112303">
            <w:pPr>
              <w:spacing w:after="150" w:line="240" w:lineRule="auto"/>
              <w:jc w:val="both"/>
              <w:rPr>
                <w:rFonts w:eastAsia="Times New Roman" w:cs="Times New Roman"/>
                <w:sz w:val="32"/>
                <w:szCs w:val="24"/>
              </w:rPr>
            </w:pPr>
            <w:r>
              <w:rPr>
                <w:rFonts w:eastAsia="Times New Roman" w:cs="Times New Roman"/>
                <w:sz w:val="32"/>
                <w:szCs w:val="24"/>
              </w:rPr>
              <w:t xml:space="preserve">Ngô </w:t>
            </w:r>
            <w:r w:rsidR="00FC5BC1">
              <w:rPr>
                <w:rFonts w:eastAsia="Times New Roman" w:cs="Times New Roman"/>
                <w:sz w:val="32"/>
                <w:szCs w:val="24"/>
              </w:rPr>
              <w:t>Trần Ngọc Uyên</w:t>
            </w:r>
          </w:p>
        </w:tc>
        <w:tc>
          <w:tcPr>
            <w:tcW w:w="1152" w:type="dxa"/>
            <w:shd w:val="clear" w:color="auto" w:fill="auto"/>
            <w:tcMar>
              <w:top w:w="75" w:type="dxa"/>
              <w:left w:w="75" w:type="dxa"/>
              <w:bottom w:w="75" w:type="dxa"/>
              <w:right w:w="75" w:type="dxa"/>
            </w:tcMar>
            <w:hideMark/>
          </w:tcPr>
          <w:p w:rsidR="00112303" w:rsidRPr="00112303" w:rsidRDefault="00FC5BC1" w:rsidP="00112303">
            <w:pPr>
              <w:spacing w:after="150" w:line="240" w:lineRule="auto"/>
              <w:rPr>
                <w:rFonts w:eastAsia="Times New Roman" w:cs="Times New Roman"/>
                <w:sz w:val="32"/>
                <w:szCs w:val="24"/>
              </w:rPr>
            </w:pPr>
            <w:r>
              <w:rPr>
                <w:rFonts w:eastAsia="Times New Roman" w:cs="Times New Roman"/>
                <w:sz w:val="32"/>
                <w:szCs w:val="24"/>
              </w:rPr>
              <w:t>Năm/2</w:t>
            </w:r>
          </w:p>
        </w:tc>
        <w:tc>
          <w:tcPr>
            <w:tcW w:w="2446" w:type="dxa"/>
            <w:shd w:val="clear" w:color="auto" w:fill="auto"/>
            <w:tcMar>
              <w:top w:w="75" w:type="dxa"/>
              <w:left w:w="75" w:type="dxa"/>
              <w:bottom w:w="75" w:type="dxa"/>
              <w:right w:w="75" w:type="dxa"/>
            </w:tcMar>
            <w:hideMark/>
          </w:tcPr>
          <w:p w:rsidR="00112303" w:rsidRPr="00112303" w:rsidRDefault="00AD606B" w:rsidP="00112303">
            <w:pPr>
              <w:spacing w:after="150" w:line="240" w:lineRule="auto"/>
              <w:rPr>
                <w:rFonts w:eastAsia="Times New Roman" w:cs="Times New Roman"/>
                <w:sz w:val="32"/>
                <w:szCs w:val="24"/>
              </w:rPr>
            </w:pPr>
            <w:r w:rsidRPr="00112303">
              <w:rPr>
                <w:rFonts w:eastAsia="Times New Roman" w:cs="Times New Roman"/>
                <w:sz w:val="32"/>
                <w:szCs w:val="24"/>
              </w:rPr>
              <w:t>Liên đội trưởng</w:t>
            </w:r>
          </w:p>
        </w:tc>
        <w:tc>
          <w:tcPr>
            <w:tcW w:w="2261" w:type="dxa"/>
            <w:shd w:val="clear" w:color="auto" w:fill="auto"/>
            <w:tcMar>
              <w:top w:w="75" w:type="dxa"/>
              <w:left w:w="75" w:type="dxa"/>
              <w:bottom w:w="75" w:type="dxa"/>
              <w:right w:w="75" w:type="dxa"/>
            </w:tcMar>
            <w:hideMark/>
          </w:tcPr>
          <w:p w:rsidR="00AD606B" w:rsidRPr="00112303" w:rsidRDefault="00AD606B" w:rsidP="00112303">
            <w:pPr>
              <w:spacing w:after="150" w:line="240" w:lineRule="auto"/>
              <w:rPr>
                <w:rFonts w:eastAsia="Times New Roman" w:cs="Times New Roman"/>
                <w:sz w:val="32"/>
                <w:szCs w:val="24"/>
              </w:rPr>
            </w:pPr>
            <w:r w:rsidRPr="00112303">
              <w:rPr>
                <w:rFonts w:eastAsia="Times New Roman" w:cs="Times New Roman"/>
                <w:sz w:val="32"/>
                <w:szCs w:val="24"/>
              </w:rPr>
              <w:t> </w:t>
            </w:r>
          </w:p>
          <w:p w:rsidR="00AD606B" w:rsidRPr="00112303" w:rsidRDefault="00AD606B" w:rsidP="00112303">
            <w:pPr>
              <w:spacing w:after="150" w:line="240" w:lineRule="auto"/>
              <w:rPr>
                <w:rFonts w:eastAsia="Times New Roman" w:cs="Times New Roman"/>
                <w:sz w:val="32"/>
                <w:szCs w:val="24"/>
              </w:rPr>
            </w:pPr>
            <w:r w:rsidRPr="00112303">
              <w:rPr>
                <w:rFonts w:eastAsia="Times New Roman" w:cs="Times New Roman"/>
                <w:sz w:val="32"/>
                <w:szCs w:val="24"/>
              </w:rPr>
              <w:t>Phụ trách chung</w:t>
            </w:r>
          </w:p>
          <w:p w:rsidR="00112303" w:rsidRPr="00112303" w:rsidRDefault="00AD606B" w:rsidP="00112303">
            <w:pPr>
              <w:spacing w:after="150" w:line="240" w:lineRule="auto"/>
              <w:rPr>
                <w:rFonts w:eastAsia="Times New Roman" w:cs="Times New Roman"/>
                <w:sz w:val="32"/>
                <w:szCs w:val="24"/>
              </w:rPr>
            </w:pPr>
            <w:r w:rsidRPr="00112303">
              <w:rPr>
                <w:rFonts w:eastAsia="Times New Roman" w:cs="Times New Roman"/>
                <w:sz w:val="32"/>
                <w:szCs w:val="24"/>
              </w:rPr>
              <w:t> </w:t>
            </w:r>
          </w:p>
        </w:tc>
      </w:tr>
      <w:tr w:rsidR="00AD606B" w:rsidRPr="00112303" w:rsidTr="00AD606B">
        <w:trPr>
          <w:jc w:val="center"/>
        </w:trPr>
        <w:tc>
          <w:tcPr>
            <w:tcW w:w="755" w:type="dxa"/>
            <w:shd w:val="clear" w:color="auto" w:fill="auto"/>
            <w:tcMar>
              <w:top w:w="75" w:type="dxa"/>
              <w:left w:w="75" w:type="dxa"/>
              <w:bottom w:w="75" w:type="dxa"/>
              <w:right w:w="75" w:type="dxa"/>
            </w:tcMar>
            <w:hideMark/>
          </w:tcPr>
          <w:p w:rsidR="00112303" w:rsidRPr="00112303" w:rsidRDefault="00AD606B" w:rsidP="00112303">
            <w:pPr>
              <w:spacing w:after="150" w:line="240" w:lineRule="auto"/>
              <w:rPr>
                <w:rFonts w:eastAsia="Times New Roman" w:cs="Times New Roman"/>
                <w:sz w:val="32"/>
                <w:szCs w:val="24"/>
              </w:rPr>
            </w:pPr>
            <w:r w:rsidRPr="00112303">
              <w:rPr>
                <w:rFonts w:eastAsia="Times New Roman" w:cs="Times New Roman"/>
                <w:sz w:val="32"/>
                <w:szCs w:val="24"/>
              </w:rPr>
              <w:t>02</w:t>
            </w:r>
          </w:p>
        </w:tc>
        <w:tc>
          <w:tcPr>
            <w:tcW w:w="3526" w:type="dxa"/>
            <w:shd w:val="clear" w:color="auto" w:fill="auto"/>
            <w:tcMar>
              <w:top w:w="75" w:type="dxa"/>
              <w:left w:w="75" w:type="dxa"/>
              <w:bottom w:w="75" w:type="dxa"/>
              <w:right w:w="75" w:type="dxa"/>
            </w:tcMar>
            <w:hideMark/>
          </w:tcPr>
          <w:p w:rsidR="00112303" w:rsidRPr="00112303" w:rsidRDefault="00AD606B" w:rsidP="00112303">
            <w:pPr>
              <w:spacing w:after="150" w:line="240" w:lineRule="auto"/>
              <w:jc w:val="both"/>
              <w:rPr>
                <w:rFonts w:eastAsia="Times New Roman" w:cs="Times New Roman"/>
                <w:sz w:val="32"/>
                <w:szCs w:val="24"/>
              </w:rPr>
            </w:pPr>
            <w:r>
              <w:rPr>
                <w:rFonts w:eastAsia="Times New Roman" w:cs="Times New Roman"/>
                <w:sz w:val="32"/>
                <w:szCs w:val="24"/>
              </w:rPr>
              <w:t xml:space="preserve">Đinh </w:t>
            </w:r>
            <w:r w:rsidR="00FC5BC1">
              <w:rPr>
                <w:rFonts w:eastAsia="Times New Roman" w:cs="Times New Roman"/>
                <w:sz w:val="32"/>
                <w:szCs w:val="24"/>
              </w:rPr>
              <w:t>Bùi Minh Thư</w:t>
            </w:r>
          </w:p>
        </w:tc>
        <w:tc>
          <w:tcPr>
            <w:tcW w:w="1152" w:type="dxa"/>
            <w:shd w:val="clear" w:color="auto" w:fill="auto"/>
            <w:tcMar>
              <w:top w:w="75" w:type="dxa"/>
              <w:left w:w="75" w:type="dxa"/>
              <w:bottom w:w="75" w:type="dxa"/>
              <w:right w:w="75" w:type="dxa"/>
            </w:tcMar>
            <w:hideMark/>
          </w:tcPr>
          <w:p w:rsidR="00112303" w:rsidRPr="00112303" w:rsidRDefault="00FC5BC1" w:rsidP="00FC5BC1">
            <w:pPr>
              <w:spacing w:after="150" w:line="240" w:lineRule="auto"/>
              <w:rPr>
                <w:rFonts w:eastAsia="Times New Roman" w:cs="Times New Roman"/>
                <w:sz w:val="32"/>
                <w:szCs w:val="24"/>
              </w:rPr>
            </w:pPr>
            <w:r>
              <w:rPr>
                <w:rFonts w:eastAsia="Times New Roman" w:cs="Times New Roman"/>
                <w:sz w:val="32"/>
                <w:szCs w:val="24"/>
              </w:rPr>
              <w:t>Năm/</w:t>
            </w:r>
            <w:r>
              <w:rPr>
                <w:rFonts w:eastAsia="Times New Roman" w:cs="Times New Roman"/>
                <w:sz w:val="32"/>
                <w:szCs w:val="24"/>
              </w:rPr>
              <w:t>1</w:t>
            </w:r>
          </w:p>
        </w:tc>
        <w:tc>
          <w:tcPr>
            <w:tcW w:w="2446" w:type="dxa"/>
            <w:shd w:val="clear" w:color="auto" w:fill="auto"/>
            <w:tcMar>
              <w:top w:w="75" w:type="dxa"/>
              <w:left w:w="75" w:type="dxa"/>
              <w:bottom w:w="75" w:type="dxa"/>
              <w:right w:w="75" w:type="dxa"/>
            </w:tcMar>
            <w:hideMark/>
          </w:tcPr>
          <w:p w:rsidR="00112303" w:rsidRPr="00112303" w:rsidRDefault="00AD606B" w:rsidP="00112303">
            <w:pPr>
              <w:spacing w:after="150" w:line="240" w:lineRule="auto"/>
              <w:rPr>
                <w:rFonts w:eastAsia="Times New Roman" w:cs="Times New Roman"/>
                <w:sz w:val="32"/>
                <w:szCs w:val="24"/>
              </w:rPr>
            </w:pPr>
            <w:r w:rsidRPr="00112303">
              <w:rPr>
                <w:rFonts w:eastAsia="Times New Roman" w:cs="Times New Roman"/>
                <w:sz w:val="32"/>
                <w:szCs w:val="24"/>
              </w:rPr>
              <w:t>Liên đội phó</w:t>
            </w:r>
          </w:p>
        </w:tc>
        <w:tc>
          <w:tcPr>
            <w:tcW w:w="2261" w:type="dxa"/>
            <w:shd w:val="clear" w:color="auto" w:fill="auto"/>
            <w:tcMar>
              <w:top w:w="75" w:type="dxa"/>
              <w:left w:w="75" w:type="dxa"/>
              <w:bottom w:w="75" w:type="dxa"/>
              <w:right w:w="75" w:type="dxa"/>
            </w:tcMar>
            <w:hideMark/>
          </w:tcPr>
          <w:p w:rsidR="00112303" w:rsidRPr="00112303" w:rsidRDefault="00AD606B" w:rsidP="00FC5BC1">
            <w:pPr>
              <w:spacing w:after="150" w:line="240" w:lineRule="auto"/>
              <w:rPr>
                <w:rFonts w:eastAsia="Times New Roman" w:cs="Times New Roman"/>
                <w:sz w:val="32"/>
                <w:szCs w:val="24"/>
              </w:rPr>
            </w:pPr>
            <w:r w:rsidRPr="00112303">
              <w:rPr>
                <w:rFonts w:eastAsia="Times New Roman" w:cs="Times New Roman"/>
                <w:sz w:val="32"/>
                <w:szCs w:val="24"/>
              </w:rPr>
              <w:t xml:space="preserve">Phụ trách chung </w:t>
            </w:r>
            <w:r w:rsidR="00FC5BC1">
              <w:rPr>
                <w:rFonts w:eastAsia="Times New Roman" w:cs="Times New Roman"/>
                <w:sz w:val="32"/>
                <w:szCs w:val="24"/>
              </w:rPr>
              <w:t>nề nếp</w:t>
            </w:r>
          </w:p>
        </w:tc>
      </w:tr>
      <w:tr w:rsidR="00AD606B" w:rsidRPr="00112303" w:rsidTr="00AD606B">
        <w:trPr>
          <w:jc w:val="center"/>
        </w:trPr>
        <w:tc>
          <w:tcPr>
            <w:tcW w:w="755" w:type="dxa"/>
            <w:shd w:val="clear" w:color="auto" w:fill="auto"/>
            <w:tcMar>
              <w:top w:w="75" w:type="dxa"/>
              <w:left w:w="75" w:type="dxa"/>
              <w:bottom w:w="75" w:type="dxa"/>
              <w:right w:w="75" w:type="dxa"/>
            </w:tcMar>
            <w:hideMark/>
          </w:tcPr>
          <w:p w:rsidR="00112303" w:rsidRPr="00112303" w:rsidRDefault="00AD606B" w:rsidP="00112303">
            <w:pPr>
              <w:spacing w:after="150" w:line="240" w:lineRule="auto"/>
              <w:rPr>
                <w:rFonts w:eastAsia="Times New Roman" w:cs="Times New Roman"/>
                <w:sz w:val="32"/>
                <w:szCs w:val="24"/>
              </w:rPr>
            </w:pPr>
            <w:r w:rsidRPr="00112303">
              <w:rPr>
                <w:rFonts w:eastAsia="Times New Roman" w:cs="Times New Roman"/>
                <w:sz w:val="32"/>
                <w:szCs w:val="24"/>
              </w:rPr>
              <w:t>03</w:t>
            </w:r>
          </w:p>
        </w:tc>
        <w:tc>
          <w:tcPr>
            <w:tcW w:w="3526" w:type="dxa"/>
            <w:shd w:val="clear" w:color="auto" w:fill="auto"/>
            <w:tcMar>
              <w:top w:w="75" w:type="dxa"/>
              <w:left w:w="75" w:type="dxa"/>
              <w:bottom w:w="75" w:type="dxa"/>
              <w:right w:w="75" w:type="dxa"/>
            </w:tcMar>
            <w:hideMark/>
          </w:tcPr>
          <w:p w:rsidR="00112303" w:rsidRPr="00112303" w:rsidRDefault="00AD606B" w:rsidP="00AD606B">
            <w:pPr>
              <w:spacing w:after="150" w:line="240" w:lineRule="auto"/>
              <w:jc w:val="both"/>
              <w:rPr>
                <w:rFonts w:eastAsia="Times New Roman" w:cs="Times New Roman"/>
                <w:sz w:val="32"/>
                <w:szCs w:val="24"/>
              </w:rPr>
            </w:pPr>
            <w:r w:rsidRPr="00112303">
              <w:rPr>
                <w:rFonts w:eastAsia="Times New Roman" w:cs="Times New Roman"/>
                <w:sz w:val="32"/>
                <w:szCs w:val="24"/>
              </w:rPr>
              <w:t xml:space="preserve">Nguyễn Thị </w:t>
            </w:r>
            <w:r w:rsidR="00FC5BC1">
              <w:rPr>
                <w:rFonts w:eastAsia="Times New Roman" w:cs="Times New Roman"/>
                <w:sz w:val="32"/>
                <w:szCs w:val="24"/>
              </w:rPr>
              <w:t>Hồng Hạnh</w:t>
            </w:r>
          </w:p>
        </w:tc>
        <w:tc>
          <w:tcPr>
            <w:tcW w:w="1152" w:type="dxa"/>
            <w:shd w:val="clear" w:color="auto" w:fill="auto"/>
            <w:tcMar>
              <w:top w:w="75" w:type="dxa"/>
              <w:left w:w="75" w:type="dxa"/>
              <w:bottom w:w="75" w:type="dxa"/>
              <w:right w:w="75" w:type="dxa"/>
            </w:tcMar>
            <w:hideMark/>
          </w:tcPr>
          <w:p w:rsidR="00112303" w:rsidRPr="00112303" w:rsidRDefault="00FC5BC1" w:rsidP="00112303">
            <w:pPr>
              <w:spacing w:after="150" w:line="240" w:lineRule="auto"/>
              <w:rPr>
                <w:rFonts w:eastAsia="Times New Roman" w:cs="Times New Roman"/>
                <w:sz w:val="32"/>
                <w:szCs w:val="24"/>
              </w:rPr>
            </w:pPr>
            <w:r>
              <w:rPr>
                <w:rFonts w:eastAsia="Times New Roman" w:cs="Times New Roman"/>
                <w:sz w:val="32"/>
                <w:szCs w:val="24"/>
              </w:rPr>
              <w:t>Bốn/2</w:t>
            </w:r>
          </w:p>
        </w:tc>
        <w:tc>
          <w:tcPr>
            <w:tcW w:w="2446" w:type="dxa"/>
            <w:shd w:val="clear" w:color="auto" w:fill="auto"/>
            <w:tcMar>
              <w:top w:w="75" w:type="dxa"/>
              <w:left w:w="75" w:type="dxa"/>
              <w:bottom w:w="75" w:type="dxa"/>
              <w:right w:w="75" w:type="dxa"/>
            </w:tcMar>
            <w:hideMark/>
          </w:tcPr>
          <w:p w:rsidR="00112303" w:rsidRPr="00112303" w:rsidRDefault="00FC5BC1" w:rsidP="00112303">
            <w:pPr>
              <w:spacing w:after="150" w:line="240" w:lineRule="auto"/>
              <w:rPr>
                <w:rFonts w:eastAsia="Times New Roman" w:cs="Times New Roman"/>
                <w:sz w:val="32"/>
                <w:szCs w:val="24"/>
              </w:rPr>
            </w:pPr>
            <w:r w:rsidRPr="00112303">
              <w:rPr>
                <w:rFonts w:eastAsia="Times New Roman" w:cs="Times New Roman"/>
                <w:sz w:val="32"/>
                <w:szCs w:val="24"/>
              </w:rPr>
              <w:t>UV Liên đội</w:t>
            </w:r>
          </w:p>
        </w:tc>
        <w:tc>
          <w:tcPr>
            <w:tcW w:w="2261" w:type="dxa"/>
            <w:shd w:val="clear" w:color="auto" w:fill="auto"/>
            <w:tcMar>
              <w:top w:w="75" w:type="dxa"/>
              <w:left w:w="75" w:type="dxa"/>
              <w:bottom w:w="75" w:type="dxa"/>
              <w:right w:w="75" w:type="dxa"/>
            </w:tcMar>
            <w:hideMark/>
          </w:tcPr>
          <w:p w:rsidR="00112303" w:rsidRPr="00112303" w:rsidRDefault="00AD606B" w:rsidP="00112303">
            <w:pPr>
              <w:spacing w:after="150" w:line="240" w:lineRule="auto"/>
              <w:rPr>
                <w:rFonts w:eastAsia="Times New Roman" w:cs="Times New Roman"/>
                <w:sz w:val="32"/>
                <w:szCs w:val="24"/>
              </w:rPr>
            </w:pPr>
            <w:r w:rsidRPr="00112303">
              <w:rPr>
                <w:rFonts w:eastAsia="Times New Roman" w:cs="Times New Roman"/>
                <w:sz w:val="32"/>
                <w:szCs w:val="24"/>
              </w:rPr>
              <w:t>Phụ trách công tác thi đua, công tác kiểm tra Đội.</w:t>
            </w:r>
          </w:p>
        </w:tc>
      </w:tr>
      <w:tr w:rsidR="00AD606B" w:rsidRPr="00112303" w:rsidTr="00FC5BC1">
        <w:trPr>
          <w:jc w:val="center"/>
        </w:trPr>
        <w:tc>
          <w:tcPr>
            <w:tcW w:w="755" w:type="dxa"/>
            <w:shd w:val="clear" w:color="auto" w:fill="auto"/>
            <w:tcMar>
              <w:top w:w="75" w:type="dxa"/>
              <w:left w:w="75" w:type="dxa"/>
              <w:bottom w:w="75" w:type="dxa"/>
              <w:right w:w="75" w:type="dxa"/>
            </w:tcMar>
            <w:hideMark/>
          </w:tcPr>
          <w:p w:rsidR="00112303" w:rsidRPr="00112303" w:rsidRDefault="00AD606B" w:rsidP="00112303">
            <w:pPr>
              <w:spacing w:after="150" w:line="240" w:lineRule="auto"/>
              <w:rPr>
                <w:rFonts w:eastAsia="Times New Roman" w:cs="Times New Roman"/>
                <w:sz w:val="32"/>
                <w:szCs w:val="24"/>
              </w:rPr>
            </w:pPr>
            <w:r w:rsidRPr="00112303">
              <w:rPr>
                <w:rFonts w:eastAsia="Times New Roman" w:cs="Times New Roman"/>
                <w:sz w:val="32"/>
                <w:szCs w:val="24"/>
              </w:rPr>
              <w:t>04</w:t>
            </w:r>
          </w:p>
        </w:tc>
        <w:tc>
          <w:tcPr>
            <w:tcW w:w="3526" w:type="dxa"/>
            <w:shd w:val="clear" w:color="auto" w:fill="auto"/>
            <w:tcMar>
              <w:top w:w="75" w:type="dxa"/>
              <w:left w:w="75" w:type="dxa"/>
              <w:bottom w:w="75" w:type="dxa"/>
              <w:right w:w="75" w:type="dxa"/>
            </w:tcMar>
            <w:hideMark/>
          </w:tcPr>
          <w:p w:rsidR="00112303" w:rsidRPr="00112303" w:rsidRDefault="00AD606B" w:rsidP="00112303">
            <w:pPr>
              <w:spacing w:after="150" w:line="240" w:lineRule="auto"/>
              <w:ind w:right="-108"/>
              <w:jc w:val="both"/>
              <w:rPr>
                <w:rFonts w:eastAsia="Times New Roman" w:cs="Times New Roman"/>
                <w:sz w:val="32"/>
                <w:szCs w:val="24"/>
              </w:rPr>
            </w:pPr>
            <w:r>
              <w:rPr>
                <w:rFonts w:eastAsia="Times New Roman" w:cs="Times New Roman"/>
                <w:sz w:val="32"/>
                <w:szCs w:val="24"/>
              </w:rPr>
              <w:t xml:space="preserve">Đặng </w:t>
            </w:r>
            <w:r w:rsidR="00FC5BC1">
              <w:rPr>
                <w:rFonts w:eastAsia="Times New Roman" w:cs="Times New Roman"/>
                <w:sz w:val="32"/>
                <w:szCs w:val="24"/>
              </w:rPr>
              <w:t>Thị Ngọc Như</w:t>
            </w:r>
          </w:p>
        </w:tc>
        <w:tc>
          <w:tcPr>
            <w:tcW w:w="1152" w:type="dxa"/>
            <w:shd w:val="clear" w:color="auto" w:fill="auto"/>
            <w:tcMar>
              <w:top w:w="75" w:type="dxa"/>
              <w:left w:w="75" w:type="dxa"/>
              <w:bottom w:w="75" w:type="dxa"/>
              <w:right w:w="75" w:type="dxa"/>
            </w:tcMar>
          </w:tcPr>
          <w:p w:rsidR="00112303" w:rsidRPr="00112303" w:rsidRDefault="00FC5BC1" w:rsidP="00112303">
            <w:pPr>
              <w:spacing w:after="150" w:line="240" w:lineRule="auto"/>
              <w:rPr>
                <w:rFonts w:eastAsia="Times New Roman" w:cs="Times New Roman"/>
                <w:sz w:val="32"/>
                <w:szCs w:val="24"/>
              </w:rPr>
            </w:pPr>
            <w:r>
              <w:rPr>
                <w:rFonts w:eastAsia="Times New Roman" w:cs="Times New Roman"/>
                <w:sz w:val="32"/>
                <w:szCs w:val="24"/>
              </w:rPr>
              <w:t>Bốn/2</w:t>
            </w:r>
          </w:p>
        </w:tc>
        <w:tc>
          <w:tcPr>
            <w:tcW w:w="2446" w:type="dxa"/>
            <w:shd w:val="clear" w:color="auto" w:fill="auto"/>
            <w:tcMar>
              <w:top w:w="75" w:type="dxa"/>
              <w:left w:w="75" w:type="dxa"/>
              <w:bottom w:w="75" w:type="dxa"/>
              <w:right w:w="75" w:type="dxa"/>
            </w:tcMar>
            <w:hideMark/>
          </w:tcPr>
          <w:p w:rsidR="00112303" w:rsidRPr="00112303" w:rsidRDefault="00AD606B" w:rsidP="00112303">
            <w:pPr>
              <w:spacing w:after="150" w:line="240" w:lineRule="auto"/>
              <w:rPr>
                <w:rFonts w:eastAsia="Times New Roman" w:cs="Times New Roman"/>
                <w:sz w:val="32"/>
                <w:szCs w:val="24"/>
              </w:rPr>
            </w:pPr>
            <w:r w:rsidRPr="00112303">
              <w:rPr>
                <w:rFonts w:eastAsia="Times New Roman" w:cs="Times New Roman"/>
                <w:sz w:val="32"/>
                <w:szCs w:val="24"/>
              </w:rPr>
              <w:t>UV Liên đội</w:t>
            </w:r>
          </w:p>
        </w:tc>
        <w:tc>
          <w:tcPr>
            <w:tcW w:w="2261" w:type="dxa"/>
            <w:shd w:val="clear" w:color="auto" w:fill="auto"/>
            <w:tcMar>
              <w:top w:w="75" w:type="dxa"/>
              <w:left w:w="75" w:type="dxa"/>
              <w:bottom w:w="75" w:type="dxa"/>
              <w:right w:w="75" w:type="dxa"/>
            </w:tcMar>
            <w:hideMark/>
          </w:tcPr>
          <w:p w:rsidR="00112303" w:rsidRPr="00112303" w:rsidRDefault="00AD606B" w:rsidP="00112303">
            <w:pPr>
              <w:spacing w:after="150" w:line="240" w:lineRule="auto"/>
              <w:rPr>
                <w:rFonts w:eastAsia="Times New Roman" w:cs="Times New Roman"/>
                <w:sz w:val="32"/>
                <w:szCs w:val="24"/>
              </w:rPr>
            </w:pPr>
            <w:r w:rsidRPr="00112303">
              <w:rPr>
                <w:rFonts w:eastAsia="Times New Roman" w:cs="Times New Roman"/>
                <w:sz w:val="32"/>
                <w:szCs w:val="24"/>
              </w:rPr>
              <w:t>Phụ trách Văn hóa-Văn nghệ</w:t>
            </w:r>
          </w:p>
        </w:tc>
      </w:tr>
      <w:tr w:rsidR="00AD606B" w:rsidRPr="00112303" w:rsidTr="00FC5BC1">
        <w:trPr>
          <w:jc w:val="center"/>
        </w:trPr>
        <w:tc>
          <w:tcPr>
            <w:tcW w:w="755" w:type="dxa"/>
            <w:shd w:val="clear" w:color="auto" w:fill="auto"/>
            <w:tcMar>
              <w:top w:w="75" w:type="dxa"/>
              <w:left w:w="75" w:type="dxa"/>
              <w:bottom w:w="75" w:type="dxa"/>
              <w:right w:w="75" w:type="dxa"/>
            </w:tcMar>
            <w:hideMark/>
          </w:tcPr>
          <w:p w:rsidR="00112303" w:rsidRPr="00112303" w:rsidRDefault="00AD606B" w:rsidP="00112303">
            <w:pPr>
              <w:spacing w:after="150" w:line="240" w:lineRule="auto"/>
              <w:rPr>
                <w:rFonts w:eastAsia="Times New Roman" w:cs="Times New Roman"/>
                <w:sz w:val="32"/>
                <w:szCs w:val="24"/>
              </w:rPr>
            </w:pPr>
            <w:r w:rsidRPr="00112303">
              <w:rPr>
                <w:rFonts w:eastAsia="Times New Roman" w:cs="Times New Roman"/>
                <w:sz w:val="32"/>
                <w:szCs w:val="24"/>
              </w:rPr>
              <w:t>05</w:t>
            </w:r>
          </w:p>
        </w:tc>
        <w:tc>
          <w:tcPr>
            <w:tcW w:w="3526" w:type="dxa"/>
            <w:shd w:val="clear" w:color="auto" w:fill="auto"/>
            <w:tcMar>
              <w:top w:w="75" w:type="dxa"/>
              <w:left w:w="75" w:type="dxa"/>
              <w:bottom w:w="75" w:type="dxa"/>
              <w:right w:w="75" w:type="dxa"/>
            </w:tcMar>
            <w:hideMark/>
          </w:tcPr>
          <w:p w:rsidR="00112303" w:rsidRPr="00112303" w:rsidRDefault="00AD606B" w:rsidP="00112303">
            <w:pPr>
              <w:spacing w:after="150" w:line="240" w:lineRule="auto"/>
              <w:jc w:val="both"/>
              <w:rPr>
                <w:rFonts w:eastAsia="Times New Roman" w:cs="Times New Roman"/>
                <w:sz w:val="32"/>
                <w:szCs w:val="24"/>
              </w:rPr>
            </w:pPr>
            <w:r>
              <w:rPr>
                <w:rFonts w:eastAsia="Times New Roman" w:cs="Times New Roman"/>
                <w:sz w:val="32"/>
                <w:szCs w:val="24"/>
              </w:rPr>
              <w:t xml:space="preserve">Nguyễn </w:t>
            </w:r>
            <w:r w:rsidR="00FC5BC1">
              <w:rPr>
                <w:rFonts w:eastAsia="Times New Roman" w:cs="Times New Roman"/>
                <w:sz w:val="32"/>
                <w:szCs w:val="24"/>
              </w:rPr>
              <w:t>Thoại My</w:t>
            </w:r>
          </w:p>
        </w:tc>
        <w:tc>
          <w:tcPr>
            <w:tcW w:w="1152" w:type="dxa"/>
            <w:shd w:val="clear" w:color="auto" w:fill="auto"/>
            <w:tcMar>
              <w:top w:w="75" w:type="dxa"/>
              <w:left w:w="75" w:type="dxa"/>
              <w:bottom w:w="75" w:type="dxa"/>
              <w:right w:w="75" w:type="dxa"/>
            </w:tcMar>
          </w:tcPr>
          <w:p w:rsidR="00112303" w:rsidRPr="00112303" w:rsidRDefault="00FC5BC1" w:rsidP="00112303">
            <w:pPr>
              <w:spacing w:after="150" w:line="240" w:lineRule="auto"/>
              <w:rPr>
                <w:rFonts w:eastAsia="Times New Roman" w:cs="Times New Roman"/>
                <w:sz w:val="32"/>
                <w:szCs w:val="24"/>
              </w:rPr>
            </w:pPr>
            <w:r>
              <w:rPr>
                <w:rFonts w:eastAsia="Times New Roman" w:cs="Times New Roman"/>
                <w:sz w:val="32"/>
                <w:szCs w:val="24"/>
              </w:rPr>
              <w:t>Năm/2</w:t>
            </w:r>
          </w:p>
        </w:tc>
        <w:tc>
          <w:tcPr>
            <w:tcW w:w="2446" w:type="dxa"/>
            <w:shd w:val="clear" w:color="auto" w:fill="auto"/>
            <w:tcMar>
              <w:top w:w="75" w:type="dxa"/>
              <w:left w:w="75" w:type="dxa"/>
              <w:bottom w:w="75" w:type="dxa"/>
              <w:right w:w="75" w:type="dxa"/>
            </w:tcMar>
            <w:hideMark/>
          </w:tcPr>
          <w:p w:rsidR="00112303" w:rsidRPr="00112303" w:rsidRDefault="00AD606B" w:rsidP="00112303">
            <w:pPr>
              <w:spacing w:after="150" w:line="240" w:lineRule="auto"/>
              <w:rPr>
                <w:rFonts w:eastAsia="Times New Roman" w:cs="Times New Roman"/>
                <w:sz w:val="32"/>
                <w:szCs w:val="24"/>
              </w:rPr>
            </w:pPr>
            <w:r w:rsidRPr="00112303">
              <w:rPr>
                <w:rFonts w:eastAsia="Times New Roman" w:cs="Times New Roman"/>
                <w:sz w:val="32"/>
                <w:szCs w:val="24"/>
              </w:rPr>
              <w:t>UV Liên đội</w:t>
            </w:r>
          </w:p>
        </w:tc>
        <w:tc>
          <w:tcPr>
            <w:tcW w:w="2261" w:type="dxa"/>
            <w:shd w:val="clear" w:color="auto" w:fill="auto"/>
            <w:tcMar>
              <w:top w:w="75" w:type="dxa"/>
              <w:left w:w="75" w:type="dxa"/>
              <w:bottom w:w="75" w:type="dxa"/>
              <w:right w:w="75" w:type="dxa"/>
            </w:tcMar>
            <w:hideMark/>
          </w:tcPr>
          <w:p w:rsidR="00112303" w:rsidRPr="00112303" w:rsidRDefault="00AD606B" w:rsidP="00112303">
            <w:pPr>
              <w:spacing w:after="150" w:line="240" w:lineRule="auto"/>
              <w:ind w:right="-108"/>
              <w:rPr>
                <w:rFonts w:eastAsia="Times New Roman" w:cs="Times New Roman"/>
                <w:sz w:val="32"/>
                <w:szCs w:val="24"/>
              </w:rPr>
            </w:pPr>
            <w:r w:rsidRPr="00112303">
              <w:rPr>
                <w:rFonts w:eastAsia="Times New Roman" w:cs="Times New Roman"/>
                <w:sz w:val="32"/>
                <w:szCs w:val="24"/>
              </w:rPr>
              <w:t>Phụ trách Sinh hoạt Đội - phong trào.</w:t>
            </w:r>
          </w:p>
        </w:tc>
      </w:tr>
    </w:tbl>
    <w:p w:rsidR="00112303" w:rsidRDefault="00112303" w:rsidP="00112303">
      <w:pPr>
        <w:spacing w:after="150" w:line="240" w:lineRule="auto"/>
        <w:rPr>
          <w:rFonts w:eastAsia="Times New Roman" w:cs="Times New Roman"/>
          <w:color w:val="333333"/>
          <w:szCs w:val="20"/>
        </w:rPr>
      </w:pPr>
      <w:r w:rsidRPr="00112303">
        <w:rPr>
          <w:rFonts w:eastAsia="Times New Roman" w:cs="Times New Roman"/>
          <w:color w:val="333333"/>
          <w:szCs w:val="20"/>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C5BC1" w:rsidTr="00FC5BC1">
        <w:tc>
          <w:tcPr>
            <w:tcW w:w="4788" w:type="dxa"/>
          </w:tcPr>
          <w:p w:rsidR="00FC5BC1" w:rsidRDefault="00FC5BC1" w:rsidP="00112303">
            <w:pPr>
              <w:spacing w:after="150"/>
              <w:rPr>
                <w:rFonts w:eastAsia="Times New Roman" w:cs="Times New Roman"/>
                <w:color w:val="333333"/>
                <w:szCs w:val="20"/>
              </w:rPr>
            </w:pPr>
          </w:p>
        </w:tc>
        <w:tc>
          <w:tcPr>
            <w:tcW w:w="4788" w:type="dxa"/>
          </w:tcPr>
          <w:p w:rsidR="00FC5BC1" w:rsidRDefault="00FC5BC1" w:rsidP="00FC5BC1">
            <w:pPr>
              <w:spacing w:after="150"/>
              <w:jc w:val="center"/>
              <w:rPr>
                <w:rFonts w:eastAsia="Times New Roman" w:cs="Times New Roman"/>
                <w:color w:val="333333"/>
                <w:szCs w:val="20"/>
              </w:rPr>
            </w:pPr>
            <w:r>
              <w:rPr>
                <w:rFonts w:eastAsia="Times New Roman" w:cs="Times New Roman"/>
                <w:color w:val="333333"/>
                <w:szCs w:val="20"/>
              </w:rPr>
              <w:t>Người viết</w:t>
            </w:r>
          </w:p>
          <w:p w:rsidR="00FC5BC1" w:rsidRDefault="00FC5BC1" w:rsidP="00FC5BC1">
            <w:pPr>
              <w:spacing w:after="150"/>
              <w:jc w:val="center"/>
              <w:rPr>
                <w:rFonts w:eastAsia="Times New Roman" w:cs="Times New Roman"/>
                <w:color w:val="333333"/>
                <w:szCs w:val="20"/>
              </w:rPr>
            </w:pPr>
          </w:p>
          <w:p w:rsidR="00FC5BC1" w:rsidRDefault="00FC5BC1" w:rsidP="00FC5BC1">
            <w:pPr>
              <w:spacing w:after="150"/>
              <w:jc w:val="center"/>
              <w:rPr>
                <w:rFonts w:eastAsia="Times New Roman" w:cs="Times New Roman"/>
                <w:color w:val="333333"/>
                <w:szCs w:val="20"/>
              </w:rPr>
            </w:pPr>
          </w:p>
          <w:p w:rsidR="00FC5BC1" w:rsidRDefault="00FC5BC1" w:rsidP="00FC5BC1">
            <w:pPr>
              <w:spacing w:after="150"/>
              <w:jc w:val="center"/>
              <w:rPr>
                <w:rFonts w:eastAsia="Times New Roman" w:cs="Times New Roman"/>
                <w:color w:val="333333"/>
                <w:szCs w:val="20"/>
              </w:rPr>
            </w:pPr>
            <w:r>
              <w:rPr>
                <w:rFonts w:eastAsia="Times New Roman" w:cs="Times New Roman"/>
                <w:color w:val="333333"/>
                <w:szCs w:val="20"/>
              </w:rPr>
              <w:t>Trần Thị Chính</w:t>
            </w:r>
          </w:p>
        </w:tc>
      </w:tr>
    </w:tbl>
    <w:p w:rsidR="00FC5BC1" w:rsidRPr="00112303" w:rsidRDefault="00FC5BC1" w:rsidP="00112303">
      <w:pPr>
        <w:spacing w:after="150" w:line="240" w:lineRule="auto"/>
        <w:rPr>
          <w:rFonts w:eastAsia="Times New Roman" w:cs="Times New Roman"/>
          <w:color w:val="333333"/>
          <w:szCs w:val="20"/>
        </w:rPr>
      </w:pPr>
      <w:bookmarkStart w:id="0" w:name="_GoBack"/>
      <w:bookmarkEnd w:id="0"/>
    </w:p>
    <w:sectPr w:rsidR="00FC5BC1" w:rsidRPr="001123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303"/>
    <w:rsid w:val="00112303"/>
    <w:rsid w:val="00613D9C"/>
    <w:rsid w:val="00AD606B"/>
    <w:rsid w:val="00FC5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2303"/>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112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303"/>
    <w:rPr>
      <w:rFonts w:ascii="Tahoma" w:hAnsi="Tahoma" w:cs="Tahoma"/>
      <w:sz w:val="16"/>
      <w:szCs w:val="16"/>
    </w:rPr>
  </w:style>
  <w:style w:type="table" w:styleId="TableGrid">
    <w:name w:val="Table Grid"/>
    <w:basedOn w:val="TableNormal"/>
    <w:uiPriority w:val="59"/>
    <w:rsid w:val="00FC5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2303"/>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112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303"/>
    <w:rPr>
      <w:rFonts w:ascii="Tahoma" w:hAnsi="Tahoma" w:cs="Tahoma"/>
      <w:sz w:val="16"/>
      <w:szCs w:val="16"/>
    </w:rPr>
  </w:style>
  <w:style w:type="table" w:styleId="TableGrid">
    <w:name w:val="Table Grid"/>
    <w:basedOn w:val="TableNormal"/>
    <w:uiPriority w:val="59"/>
    <w:rsid w:val="00FC5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258814">
      <w:bodyDiv w:val="1"/>
      <w:marLeft w:val="0"/>
      <w:marRight w:val="0"/>
      <w:marTop w:val="0"/>
      <w:marBottom w:val="0"/>
      <w:divBdr>
        <w:top w:val="none" w:sz="0" w:space="0" w:color="auto"/>
        <w:left w:val="none" w:sz="0" w:space="0" w:color="auto"/>
        <w:bottom w:val="none" w:sz="0" w:space="0" w:color="auto"/>
        <w:right w:val="none" w:sz="0" w:space="0" w:color="auto"/>
      </w:divBdr>
      <w:divsChild>
        <w:div w:id="1760910174">
          <w:marLeft w:val="0"/>
          <w:marRight w:val="0"/>
          <w:marTop w:val="0"/>
          <w:marBottom w:val="0"/>
          <w:divBdr>
            <w:top w:val="none" w:sz="0" w:space="0" w:color="auto"/>
            <w:left w:val="none" w:sz="0" w:space="0" w:color="auto"/>
            <w:bottom w:val="none" w:sz="0" w:space="0" w:color="auto"/>
            <w:right w:val="none" w:sz="0" w:space="0" w:color="auto"/>
          </w:divBdr>
        </w:div>
        <w:div w:id="1585610254">
          <w:marLeft w:val="0"/>
          <w:marRight w:val="0"/>
          <w:marTop w:val="0"/>
          <w:marBottom w:val="0"/>
          <w:divBdr>
            <w:top w:val="none" w:sz="0" w:space="0" w:color="auto"/>
            <w:left w:val="none" w:sz="0" w:space="0" w:color="auto"/>
            <w:bottom w:val="none" w:sz="0" w:space="0" w:color="auto"/>
            <w:right w:val="none" w:sz="0" w:space="0" w:color="auto"/>
          </w:divBdr>
          <w:divsChild>
            <w:div w:id="13961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5</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2020-10-16T01:33:00Z</dcterms:created>
  <dcterms:modified xsi:type="dcterms:W3CDTF">2020-10-16T03:23:00Z</dcterms:modified>
</cp:coreProperties>
</file>